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AA909" w14:textId="77777777" w:rsidR="00C91080" w:rsidRPr="00402668" w:rsidRDefault="001877FB">
      <w:pPr>
        <w:jc w:val="right"/>
        <w:rPr>
          <w:rFonts w:ascii="Arial" w:eastAsia="Arial" w:hAnsi="Arial" w:cs="Arial"/>
          <w:i/>
          <w:sz w:val="20"/>
          <w:szCs w:val="20"/>
        </w:rPr>
      </w:pPr>
      <w:r w:rsidRPr="00402668">
        <w:rPr>
          <w:rFonts w:ascii="Arial" w:eastAsia="Arial" w:hAnsi="Arial" w:cs="Arial"/>
          <w:i/>
          <w:sz w:val="20"/>
          <w:szCs w:val="20"/>
        </w:rPr>
        <w:t>Załącznik nr 4 do Zarządzenia Nr…………..</w:t>
      </w:r>
    </w:p>
    <w:p w14:paraId="1783956A" w14:textId="77777777" w:rsidR="00C91080" w:rsidRPr="00402668" w:rsidRDefault="00C91080">
      <w:pPr>
        <w:jc w:val="right"/>
        <w:rPr>
          <w:rFonts w:ascii="Arial" w:eastAsia="Arial" w:hAnsi="Arial" w:cs="Arial"/>
          <w:i/>
          <w:sz w:val="20"/>
          <w:szCs w:val="20"/>
        </w:rPr>
      </w:pPr>
    </w:p>
    <w:p w14:paraId="2E07C080" w14:textId="77777777" w:rsidR="00C91080" w:rsidRPr="00402668" w:rsidRDefault="00C91080">
      <w:pPr>
        <w:jc w:val="right"/>
        <w:rPr>
          <w:rFonts w:ascii="Arial" w:eastAsia="Arial" w:hAnsi="Arial" w:cs="Arial"/>
          <w:b/>
          <w:sz w:val="20"/>
          <w:szCs w:val="20"/>
        </w:rPr>
      </w:pPr>
    </w:p>
    <w:p w14:paraId="7A70C2CB" w14:textId="77777777" w:rsidR="00C91080" w:rsidRPr="00402668" w:rsidRDefault="001877FB">
      <w:pPr>
        <w:pStyle w:val="Nagwek1"/>
        <w:rPr>
          <w:rFonts w:ascii="Arial" w:eastAsia="Arial" w:hAnsi="Arial" w:cs="Arial"/>
          <w:sz w:val="24"/>
          <w:szCs w:val="24"/>
        </w:rPr>
      </w:pPr>
      <w:r w:rsidRPr="00402668">
        <w:rPr>
          <w:rFonts w:ascii="Arial" w:eastAsia="Arial" w:hAnsi="Arial" w:cs="Arial"/>
          <w:b/>
          <w:sz w:val="24"/>
          <w:szCs w:val="24"/>
        </w:rPr>
        <w:t>KARTA KURSU</w:t>
      </w:r>
    </w:p>
    <w:p w14:paraId="52EDCCD9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C91080" w:rsidRPr="00402668" w14:paraId="6AE49D6B" w14:textId="77777777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14:paraId="07D87847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EDE48FE" w14:textId="63EB6889" w:rsidR="00BF1782" w:rsidRPr="00402668" w:rsidRDefault="00345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SEMINARIUM MAGISTERSKIE</w:t>
            </w:r>
            <w:r w:rsidR="00CA6421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(metodyka)</w:t>
            </w:r>
            <w:r w:rsidR="00CA6421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68AEE4C" w14:textId="40A8A4E1" w:rsidR="00C91080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hAnsi="Arial" w:cs="Arial"/>
                <w:sz w:val="20"/>
                <w:szCs w:val="20"/>
              </w:rPr>
              <w:t xml:space="preserve">studia stacjonarne </w:t>
            </w:r>
            <w:proofErr w:type="spellStart"/>
            <w:r w:rsidRPr="00402668">
              <w:rPr>
                <w:rFonts w:ascii="Arial" w:hAnsi="Arial" w:cs="Arial"/>
                <w:sz w:val="20"/>
                <w:szCs w:val="20"/>
              </w:rPr>
              <w:t>IIgo</w:t>
            </w:r>
            <w:proofErr w:type="spellEnd"/>
            <w:r w:rsidRPr="00402668">
              <w:rPr>
                <w:rFonts w:ascii="Arial" w:hAnsi="Arial" w:cs="Arial"/>
                <w:sz w:val="20"/>
                <w:szCs w:val="20"/>
              </w:rPr>
              <w:t xml:space="preserve"> stopnia, semestr </w:t>
            </w:r>
            <w:r w:rsidR="00290C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91080" w:rsidRPr="00402668" w14:paraId="1AFB793C" w14:textId="77777777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14:paraId="5F77FA78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8D0BD51" w14:textId="06E526DF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seminar</w:t>
            </w:r>
            <w:proofErr w:type="spellEnd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semester</w:t>
            </w:r>
            <w:proofErr w:type="spellEnd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290C87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3C66BE1A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91080" w:rsidRPr="00402668" w14:paraId="632027CC" w14:textId="77777777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14:paraId="4C97B3FA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2E05110" w14:textId="77777777" w:rsidR="00C91080" w:rsidRPr="00402668" w:rsidRDefault="00C91080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292CB73" w14:textId="77777777" w:rsidR="00C91080" w:rsidRPr="00402668" w:rsidRDefault="001877FB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493BF55" w14:textId="77777777" w:rsidR="00C91080" w:rsidRPr="00402668" w:rsidRDefault="00CA6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</w:tbl>
    <w:p w14:paraId="63A3AA21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91080" w:rsidRPr="00402668" w14:paraId="0E6614DF" w14:textId="77777777">
        <w:tc>
          <w:tcPr>
            <w:tcW w:w="1985" w:type="dxa"/>
            <w:shd w:val="clear" w:color="auto" w:fill="DBE5F1"/>
            <w:vAlign w:val="center"/>
          </w:tcPr>
          <w:p w14:paraId="18C298D8" w14:textId="77777777" w:rsidR="00C91080" w:rsidRPr="00402668" w:rsidRDefault="001877FB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C6E5CAC" w14:textId="4FE10D9B" w:rsidR="00C91080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7B89DAE" w14:textId="60DCBF23" w:rsidR="00BF1782" w:rsidRPr="00402668" w:rsidRDefault="001877FB" w:rsidP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14:paraId="0B0884D6" w14:textId="7470927A" w:rsidR="00BF1782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hab. prof. UP Joanna Rokita-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DB047A9" w14:textId="3C084037" w:rsidR="00402668" w:rsidRPr="00402668" w:rsidRDefault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Yuliya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Asotska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-Wierzba</w:t>
            </w:r>
          </w:p>
          <w:p w14:paraId="239453DA" w14:textId="3CD40F26" w:rsidR="00402668" w:rsidRPr="00402668" w:rsidRDefault="00402668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Werona Król-Gierat</w:t>
            </w:r>
          </w:p>
          <w:p w14:paraId="24FDAB61" w14:textId="6AFAA8F9" w:rsidR="00BF1782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dr Katarzyna </w:t>
            </w:r>
            <w:proofErr w:type="spellStart"/>
            <w:r w:rsidRPr="00402668">
              <w:rPr>
                <w:rFonts w:ascii="Arial" w:eastAsia="Arial" w:hAnsi="Arial" w:cs="Arial"/>
                <w:sz w:val="20"/>
                <w:szCs w:val="20"/>
              </w:rPr>
              <w:t>Nosidlak</w:t>
            </w:r>
            <w:proofErr w:type="spellEnd"/>
          </w:p>
          <w:p w14:paraId="2D3151EB" w14:textId="2E55F26F" w:rsidR="00402668" w:rsidRPr="00402668" w:rsidRDefault="00402668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14:paraId="63AD6770" w14:textId="324246B2" w:rsidR="00BF1782" w:rsidRPr="00402668" w:rsidRDefault="00BF1782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</w:tc>
      </w:tr>
    </w:tbl>
    <w:p w14:paraId="7D3B790A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D9F6027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638AB30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 xml:space="preserve">Opis kursu (cele </w:t>
      </w:r>
      <w:r w:rsidR="00DE3B77" w:rsidRPr="00402668">
        <w:rPr>
          <w:rFonts w:ascii="Arial" w:eastAsia="Arial" w:hAnsi="Arial" w:cs="Arial"/>
          <w:sz w:val="20"/>
          <w:szCs w:val="20"/>
        </w:rPr>
        <w:t>uczenia się</w:t>
      </w:r>
      <w:r w:rsidRPr="00402668">
        <w:rPr>
          <w:rFonts w:ascii="Arial" w:eastAsia="Arial" w:hAnsi="Arial" w:cs="Arial"/>
          <w:sz w:val="20"/>
          <w:szCs w:val="20"/>
        </w:rPr>
        <w:t>)</w:t>
      </w:r>
    </w:p>
    <w:p w14:paraId="170BFD06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C91080" w:rsidRPr="00402668" w14:paraId="14A7613F" w14:textId="77777777">
        <w:trPr>
          <w:trHeight w:val="1360"/>
        </w:trPr>
        <w:tc>
          <w:tcPr>
            <w:tcW w:w="9640" w:type="dxa"/>
          </w:tcPr>
          <w:p w14:paraId="41F68594" w14:textId="197E6323" w:rsidR="00C91080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Celem kursu jest </w:t>
            </w:r>
            <w:r w:rsidR="006F3434">
              <w:rPr>
                <w:rFonts w:ascii="Arial" w:eastAsia="Arial" w:hAnsi="Arial" w:cs="Arial"/>
                <w:sz w:val="20"/>
                <w:szCs w:val="20"/>
              </w:rPr>
              <w:t>odpowiednie wprowadzenie oraz przygotowanie studentów do napisania pracy magisterskiej z zakresu metodyki nauczania języka angielskiego</w:t>
            </w:r>
            <w:r w:rsidR="00C76FCB">
              <w:rPr>
                <w:rFonts w:ascii="Arial" w:eastAsia="Arial" w:hAnsi="Arial" w:cs="Arial"/>
                <w:sz w:val="20"/>
                <w:szCs w:val="20"/>
              </w:rPr>
              <w:t>. Praca pisana jest</w:t>
            </w:r>
            <w:r w:rsidR="006F3434">
              <w:rPr>
                <w:rFonts w:ascii="Arial" w:eastAsia="Arial" w:hAnsi="Arial" w:cs="Arial"/>
                <w:sz w:val="20"/>
                <w:szCs w:val="20"/>
              </w:rPr>
              <w:t xml:space="preserve"> w języku angielskim, w zgodzie ze standardami pracy naukowej, pod opieką promotora.</w:t>
            </w:r>
          </w:p>
          <w:p w14:paraId="472940CA" w14:textId="1DC2C787" w:rsidR="00C91080" w:rsidRPr="00402668" w:rsidRDefault="006F34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 potrafi wybrać odpowiedni zakres tematyczny, dobrać odpowiednią literaturę, zebrać, przeanalizować oraz opisać dane wykorzystane w autorskim projekcie badawczym.</w:t>
            </w:r>
          </w:p>
        </w:tc>
      </w:tr>
    </w:tbl>
    <w:p w14:paraId="744A7BE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87F90A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0DCDBF4D" w14:textId="77777777" w:rsidR="00C76FCB" w:rsidRDefault="00C76FCB">
      <w:pPr>
        <w:rPr>
          <w:rFonts w:ascii="Arial" w:eastAsia="Arial" w:hAnsi="Arial" w:cs="Arial"/>
          <w:sz w:val="20"/>
          <w:szCs w:val="20"/>
        </w:rPr>
      </w:pPr>
    </w:p>
    <w:p w14:paraId="00DE1531" w14:textId="01A0B85F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Warunki wstępne</w:t>
      </w:r>
    </w:p>
    <w:p w14:paraId="62DFB23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1F584516" w14:textId="77777777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14:paraId="3AC40740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D56F473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Pogłębiona wiedza związana z dydaktyką języka angielskiego, ze szczególnym wskazaniem na planowaną tematykę pracy magisterskiej. </w:t>
            </w:r>
          </w:p>
          <w:p w14:paraId="5BEC9D38" w14:textId="77777777" w:rsidR="00C91080" w:rsidRPr="00402668" w:rsidRDefault="00C9108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1080" w:rsidRPr="00402668" w14:paraId="67D2C6BC" w14:textId="77777777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14:paraId="185F2B5F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60F8ED7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Umiejętność pisania pracy o charakterze naukowym: umiejętność doboru i wykorzystania źródeł naukowych, umiejętność zapisu bibliograficznego, umiejętność logicznego opisu problematyki naukowej.</w:t>
            </w:r>
          </w:p>
          <w:p w14:paraId="6DE791D7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Umiejętność krytycznej analizy materiałów naukowych związanych z planowaną tematyką pracy.</w:t>
            </w:r>
          </w:p>
        </w:tc>
      </w:tr>
      <w:tr w:rsidR="00C91080" w:rsidRPr="00402668" w14:paraId="6A195EEB" w14:textId="77777777">
        <w:tc>
          <w:tcPr>
            <w:tcW w:w="1941" w:type="dxa"/>
            <w:shd w:val="clear" w:color="auto" w:fill="DBE5F1"/>
            <w:vAlign w:val="center"/>
          </w:tcPr>
          <w:p w14:paraId="1C1F0E37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135054F" w14:textId="1B3B12B7" w:rsidR="00C91080" w:rsidRPr="008E2A95" w:rsidRDefault="00290C87">
            <w:pPr>
              <w:rPr>
                <w:rFonts w:ascii="Arial" w:hAnsi="Arial" w:cs="Arial"/>
                <w:sz w:val="20"/>
                <w:szCs w:val="20"/>
              </w:rPr>
            </w:pPr>
            <w:r w:rsidRPr="00290C87">
              <w:rPr>
                <w:rFonts w:ascii="Arial" w:hAnsi="Arial" w:cs="Arial"/>
                <w:sz w:val="20"/>
                <w:szCs w:val="20"/>
              </w:rPr>
              <w:t xml:space="preserve">równoległe uczestnictwo w kursie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90C87">
              <w:rPr>
                <w:rFonts w:ascii="Arial" w:hAnsi="Arial" w:cs="Arial"/>
                <w:sz w:val="20"/>
                <w:szCs w:val="20"/>
              </w:rPr>
              <w:t>etody 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w edukacji językowej</w:t>
            </w:r>
          </w:p>
        </w:tc>
      </w:tr>
    </w:tbl>
    <w:p w14:paraId="6A5B588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D611634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09DA1D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54C548E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76E23230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4EB5843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29116F85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3F4F21BC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4D755D3E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61EB105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47E76BB4" w14:textId="77777777" w:rsidR="00C76FCB" w:rsidRDefault="00C76FCB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5A563328" w14:textId="29309596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lastRenderedPageBreak/>
        <w:t xml:space="preserve">Efekty </w:t>
      </w:r>
      <w:r w:rsidR="00DE3B77" w:rsidRPr="00402668">
        <w:rPr>
          <w:rFonts w:ascii="Arial" w:eastAsia="Arial" w:hAnsi="Arial" w:cs="Arial"/>
          <w:sz w:val="20"/>
          <w:szCs w:val="20"/>
        </w:rPr>
        <w:t>uczenia się</w:t>
      </w:r>
    </w:p>
    <w:p w14:paraId="37F56A0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91080" w:rsidRPr="00402668" w14:paraId="399DDAA8" w14:textId="77777777">
        <w:trPr>
          <w:trHeight w:val="920"/>
        </w:trPr>
        <w:tc>
          <w:tcPr>
            <w:tcW w:w="1979" w:type="dxa"/>
            <w:shd w:val="clear" w:color="auto" w:fill="DBE5F1"/>
            <w:vAlign w:val="center"/>
          </w:tcPr>
          <w:p w14:paraId="5CF0BED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AD54DF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E3B77" w:rsidRPr="00402668">
              <w:rPr>
                <w:rFonts w:ascii="Arial" w:eastAsia="Arial" w:hAnsi="Arial" w:cs="Arial"/>
                <w:sz w:val="20"/>
                <w:szCs w:val="20"/>
              </w:rPr>
              <w:t xml:space="preserve">uczenia się 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41BCD4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1080" w:rsidRPr="00402668" w14:paraId="54653E55" w14:textId="77777777" w:rsidTr="0092362E">
        <w:trPr>
          <w:trHeight w:val="993"/>
        </w:trPr>
        <w:tc>
          <w:tcPr>
            <w:tcW w:w="1979" w:type="dxa"/>
          </w:tcPr>
          <w:p w14:paraId="77DA20AA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5296" w:type="dxa"/>
          </w:tcPr>
          <w:p w14:paraId="06241E76" w14:textId="53CE82B3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osiada pogłębioną i rozszerzoną wiedzę o specyfice przedmiotowej i metodologicznej w zakresie nauczania języka obcego, którą jest w stanie rozwijać i twórczo stosować w działalności profesjonalnej</w:t>
            </w:r>
          </w:p>
        </w:tc>
        <w:tc>
          <w:tcPr>
            <w:tcW w:w="2365" w:type="dxa"/>
          </w:tcPr>
          <w:p w14:paraId="32B13C5B" w14:textId="29A508B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</w:tr>
      <w:tr w:rsidR="00C91080" w:rsidRPr="00402668" w14:paraId="4082BD71" w14:textId="77777777">
        <w:trPr>
          <w:trHeight w:val="540"/>
        </w:trPr>
        <w:tc>
          <w:tcPr>
            <w:tcW w:w="1979" w:type="dxa"/>
          </w:tcPr>
          <w:p w14:paraId="4B152376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5296" w:type="dxa"/>
          </w:tcPr>
          <w:p w14:paraId="04FE44E1" w14:textId="3478E73E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na na poziomie rozszerzonym terminologię i teorię z zakresu teorii przyswajania języków obcych</w:t>
            </w:r>
          </w:p>
        </w:tc>
        <w:tc>
          <w:tcPr>
            <w:tcW w:w="2365" w:type="dxa"/>
          </w:tcPr>
          <w:p w14:paraId="29A52B81" w14:textId="7E3A9CF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</w:tr>
      <w:tr w:rsidR="00C91080" w:rsidRPr="00402668" w14:paraId="3E0B1B94" w14:textId="77777777">
        <w:trPr>
          <w:trHeight w:val="1100"/>
        </w:trPr>
        <w:tc>
          <w:tcPr>
            <w:tcW w:w="1979" w:type="dxa"/>
          </w:tcPr>
          <w:p w14:paraId="72AA8020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5296" w:type="dxa"/>
          </w:tcPr>
          <w:p w14:paraId="120230EE" w14:textId="1D4C03AD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14:paraId="791BE41D" w14:textId="5D40138B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W05</w:t>
            </w:r>
          </w:p>
        </w:tc>
      </w:tr>
      <w:tr w:rsidR="0092362E" w:rsidRPr="00402668" w14:paraId="6CAB1D85" w14:textId="77777777" w:rsidTr="0092362E">
        <w:trPr>
          <w:trHeight w:val="307"/>
        </w:trPr>
        <w:tc>
          <w:tcPr>
            <w:tcW w:w="1979" w:type="dxa"/>
          </w:tcPr>
          <w:p w14:paraId="75D02582" w14:textId="60DC81F5" w:rsidR="0092362E" w:rsidRPr="00402668" w:rsidRDefault="0092362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W04</w:t>
            </w:r>
          </w:p>
        </w:tc>
        <w:tc>
          <w:tcPr>
            <w:tcW w:w="5296" w:type="dxa"/>
          </w:tcPr>
          <w:p w14:paraId="4D3BF45F" w14:textId="6625D0F7" w:rsidR="0092362E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 czym jest plagiat i jak go uniknąć</w:t>
            </w:r>
          </w:p>
        </w:tc>
        <w:tc>
          <w:tcPr>
            <w:tcW w:w="2365" w:type="dxa"/>
          </w:tcPr>
          <w:p w14:paraId="101ABC01" w14:textId="7F72414D" w:rsidR="0092362E" w:rsidRPr="00402668" w:rsidRDefault="0092362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K2_W06</w:t>
            </w:r>
          </w:p>
        </w:tc>
      </w:tr>
    </w:tbl>
    <w:p w14:paraId="4B2DDE19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9AE3D0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C68D8A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91080" w:rsidRPr="00402668" w14:paraId="584CFCD4" w14:textId="77777777">
        <w:trPr>
          <w:trHeight w:val="920"/>
        </w:trPr>
        <w:tc>
          <w:tcPr>
            <w:tcW w:w="1985" w:type="dxa"/>
            <w:shd w:val="clear" w:color="auto" w:fill="DBE5F1"/>
            <w:vAlign w:val="center"/>
          </w:tcPr>
          <w:p w14:paraId="0D4BD8E8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1CD0124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E3B77" w:rsidRPr="00402668">
              <w:rPr>
                <w:rFonts w:ascii="Arial" w:eastAsia="Arial" w:hAnsi="Arial" w:cs="Arial"/>
                <w:sz w:val="20"/>
                <w:szCs w:val="20"/>
              </w:rPr>
              <w:t xml:space="preserve">uczenia się 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B19926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1080" w:rsidRPr="00402668" w14:paraId="3E3C3606" w14:textId="77777777">
        <w:trPr>
          <w:trHeight w:val="980"/>
        </w:trPr>
        <w:tc>
          <w:tcPr>
            <w:tcW w:w="1985" w:type="dxa"/>
          </w:tcPr>
          <w:p w14:paraId="1C8C296F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5245" w:type="dxa"/>
          </w:tcPr>
          <w:p w14:paraId="481E47B0" w14:textId="00CD5EB8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potrafi rozpoznać rzetelne źródło informacji, oraz wykorzystać tę informację na potrzeby swojej pracy naukowej </w:t>
            </w:r>
          </w:p>
        </w:tc>
        <w:tc>
          <w:tcPr>
            <w:tcW w:w="2410" w:type="dxa"/>
          </w:tcPr>
          <w:p w14:paraId="4CB105E6" w14:textId="5301FC5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</w:tr>
      <w:tr w:rsidR="00C91080" w:rsidRPr="00402668" w14:paraId="60FF70D4" w14:textId="77777777">
        <w:trPr>
          <w:trHeight w:val="700"/>
        </w:trPr>
        <w:tc>
          <w:tcPr>
            <w:tcW w:w="1985" w:type="dxa"/>
          </w:tcPr>
          <w:p w14:paraId="26F16C7B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5245" w:type="dxa"/>
          </w:tcPr>
          <w:p w14:paraId="16DB7E88" w14:textId="77777777" w:rsidR="00C91080" w:rsidRPr="00402668" w:rsidRDefault="001877F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formułuje i analizuje problemy badawcze w zakresie językoznawstwa stosowanego w sposób pogłębiony</w:t>
            </w:r>
          </w:p>
        </w:tc>
        <w:tc>
          <w:tcPr>
            <w:tcW w:w="2410" w:type="dxa"/>
          </w:tcPr>
          <w:p w14:paraId="7D91E4B2" w14:textId="0E3AB4D5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</w:tr>
      <w:tr w:rsidR="00C91080" w:rsidRPr="00402668" w14:paraId="715E1D40" w14:textId="77777777">
        <w:trPr>
          <w:trHeight w:val="1100"/>
        </w:trPr>
        <w:tc>
          <w:tcPr>
            <w:tcW w:w="1985" w:type="dxa"/>
          </w:tcPr>
          <w:p w14:paraId="42987212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5245" w:type="dxa"/>
          </w:tcPr>
          <w:p w14:paraId="6D5CFC72" w14:textId="4C269FC2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potrafi samodzielnie zaprojektować oraz przeprowadzić autorski projekt badawczy, w oparciu o literaturę i wiedzę zdobytą podczas seminarium</w:t>
            </w:r>
          </w:p>
        </w:tc>
        <w:tc>
          <w:tcPr>
            <w:tcW w:w="2410" w:type="dxa"/>
          </w:tcPr>
          <w:p w14:paraId="234D8E70" w14:textId="7D380254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</w:tr>
      <w:tr w:rsidR="00C91080" w:rsidRPr="00402668" w14:paraId="03395F89" w14:textId="77777777">
        <w:trPr>
          <w:trHeight w:val="840"/>
        </w:trPr>
        <w:tc>
          <w:tcPr>
            <w:tcW w:w="1985" w:type="dxa"/>
          </w:tcPr>
          <w:p w14:paraId="429513CA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5245" w:type="dxa"/>
          </w:tcPr>
          <w:p w14:paraId="6C2509D1" w14:textId="16D0910E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formułować przejrzyste i szczegółowe wypowiedzi dotyczące skomplikowanych zagadnień, w oparciu o poglądy własne lub innych autorytetów, rozwijając w nich poszczególne kwestie i kończąc je odpowiednią konkluzją</w:t>
            </w:r>
          </w:p>
        </w:tc>
        <w:tc>
          <w:tcPr>
            <w:tcW w:w="2410" w:type="dxa"/>
          </w:tcPr>
          <w:p w14:paraId="63F6842B" w14:textId="68BE3E22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</w:tr>
      <w:tr w:rsidR="00C91080" w:rsidRPr="00402668" w14:paraId="31284BCA" w14:textId="77777777">
        <w:trPr>
          <w:trHeight w:val="840"/>
        </w:trPr>
        <w:tc>
          <w:tcPr>
            <w:tcW w:w="1985" w:type="dxa"/>
          </w:tcPr>
          <w:p w14:paraId="459335C9" w14:textId="3731889F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</w:t>
            </w:r>
            <w:r w:rsidR="00E87B35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14:paraId="3B834ADE" w14:textId="77777777" w:rsidR="00C91080" w:rsidRPr="00402668" w:rsidRDefault="001877F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14:paraId="36DC013D" w14:textId="11EE1055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U09</w:t>
            </w:r>
          </w:p>
        </w:tc>
      </w:tr>
    </w:tbl>
    <w:p w14:paraId="71F05AE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CDD081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68B6997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D5E9189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6"/>
        <w:tblW w:w="9603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5103"/>
        <w:gridCol w:w="2410"/>
      </w:tblGrid>
      <w:tr w:rsidR="00E87B35" w:rsidRPr="00402668" w14:paraId="47564C5A" w14:textId="58F2CAEA" w:rsidTr="008F6BE0">
        <w:trPr>
          <w:trHeight w:val="800"/>
        </w:trPr>
        <w:tc>
          <w:tcPr>
            <w:tcW w:w="2090" w:type="dxa"/>
            <w:shd w:val="clear" w:color="auto" w:fill="DBE5F1"/>
            <w:vAlign w:val="center"/>
          </w:tcPr>
          <w:p w14:paraId="76D82C4B" w14:textId="77777777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103" w:type="dxa"/>
            <w:shd w:val="clear" w:color="auto" w:fill="DBE5F1"/>
            <w:vAlign w:val="center"/>
          </w:tcPr>
          <w:p w14:paraId="5E2833C1" w14:textId="77777777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5F4D25" w14:textId="32103F71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87B35" w:rsidRPr="00402668" w14:paraId="69B4DABE" w14:textId="641F71FC" w:rsidTr="00E87B35">
        <w:trPr>
          <w:trHeight w:val="242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54BBFF59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4B3FCD54" w14:textId="651BD093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rawidłowo identyfikuje i rozstrzyga problemy związane z wykonywaniem zawodu</w:t>
            </w:r>
          </w:p>
        </w:tc>
        <w:tc>
          <w:tcPr>
            <w:tcW w:w="2410" w:type="dxa"/>
          </w:tcPr>
          <w:p w14:paraId="2564BFF8" w14:textId="5C4EDEDC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K2_K02</w:t>
            </w:r>
          </w:p>
        </w:tc>
      </w:tr>
      <w:tr w:rsidR="00E87B35" w:rsidRPr="00402668" w14:paraId="53E4CAD6" w14:textId="25254465" w:rsidTr="00E87B35">
        <w:trPr>
          <w:trHeight w:val="60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5A3892F3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476A4BA5" w14:textId="771D7D60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spółdziała w grupie i prowadzi dialog z członkami grupy</w:t>
            </w:r>
          </w:p>
        </w:tc>
        <w:tc>
          <w:tcPr>
            <w:tcW w:w="2410" w:type="dxa"/>
          </w:tcPr>
          <w:p w14:paraId="21BD8C1E" w14:textId="36FAEC76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K2_K03</w:t>
            </w:r>
          </w:p>
        </w:tc>
      </w:tr>
      <w:tr w:rsidR="00E87B35" w:rsidRPr="00402668" w14:paraId="7B906403" w14:textId="7FB521ED" w:rsidTr="00E87B35">
        <w:trPr>
          <w:trHeight w:val="60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0B46620A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262BDB7F" w14:textId="53F47AE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ozumie istotę podmiotowości w kontekście akademickim</w:t>
            </w:r>
          </w:p>
        </w:tc>
        <w:tc>
          <w:tcPr>
            <w:tcW w:w="2410" w:type="dxa"/>
          </w:tcPr>
          <w:p w14:paraId="62E388CA" w14:textId="1D437D1A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K2_K04</w:t>
            </w:r>
          </w:p>
        </w:tc>
      </w:tr>
    </w:tbl>
    <w:p w14:paraId="6D59AED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5CD279B0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1932D9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7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91080" w:rsidRPr="00402668" w14:paraId="30FF93DF" w14:textId="77777777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85C08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C91080" w:rsidRPr="00402668" w14:paraId="47F79DF6" w14:textId="77777777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7D89A3E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A21A43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14:paraId="04D638BC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B4736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C91080" w:rsidRPr="00402668" w14:paraId="22BAB9A0" w14:textId="77777777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14:paraId="0173BAD1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FD28C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ACF5C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5D1E18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FC4C69D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B044A14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E9AC153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1F761C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6DB900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E5EFBF5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F4C05E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484B23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B68AB4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2F3EC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91080" w:rsidRPr="00402668" w14:paraId="4C703F4D" w14:textId="77777777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14:paraId="70700451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462856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54C97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7F3DA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6D2D879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C7717A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="00CA6421" w:rsidRPr="00402668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14:paraId="5B590ECA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994171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91080" w:rsidRPr="00402668" w14:paraId="2DEB7B90" w14:textId="77777777">
        <w:trPr>
          <w:trHeight w:val="460"/>
        </w:trPr>
        <w:tc>
          <w:tcPr>
            <w:tcW w:w="1611" w:type="dxa"/>
            <w:vAlign w:val="center"/>
          </w:tcPr>
          <w:p w14:paraId="0939501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6C2F233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D278E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75F3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0014E84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2DF23F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B341FE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F75E59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DF00746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C53D89A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77A9736B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Opis metod prowadzenia zajęć</w:t>
      </w:r>
    </w:p>
    <w:p w14:paraId="3ABDCA28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258D63F4" w14:textId="77777777">
        <w:trPr>
          <w:trHeight w:val="780"/>
        </w:trPr>
        <w:tc>
          <w:tcPr>
            <w:tcW w:w="9622" w:type="dxa"/>
          </w:tcPr>
          <w:p w14:paraId="4348F1D5" w14:textId="6B387C01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podające: mini-wykład, objaśnienie, prezentacja multimedialna</w:t>
            </w:r>
          </w:p>
          <w:p w14:paraId="607262C7" w14:textId="77777777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problemowe: analiza przypadku, analiza tekstu</w:t>
            </w:r>
          </w:p>
          <w:p w14:paraId="1F444370" w14:textId="45E93F16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 xml:space="preserve">metody aktywizujące: dyskusja, </w:t>
            </w:r>
          </w:p>
          <w:p w14:paraId="18DBDCAF" w14:textId="4F253DFE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projektów: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18F">
              <w:rPr>
                <w:rFonts w:ascii="Arial" w:hAnsi="Arial" w:cs="Arial"/>
                <w:sz w:val="20"/>
                <w:szCs w:val="20"/>
              </w:rPr>
              <w:t>prezentacja</w:t>
            </w:r>
          </w:p>
          <w:p w14:paraId="2CED456E" w14:textId="2687D025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405D0F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0C3EE4FD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63E37DE6" w14:textId="77777777" w:rsidR="00C91080" w:rsidRPr="00402668" w:rsidRDefault="001877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402668">
        <w:rPr>
          <w:rFonts w:ascii="Arial" w:eastAsia="Arial" w:hAnsi="Arial" w:cs="Arial"/>
          <w:color w:val="000000"/>
          <w:sz w:val="20"/>
          <w:szCs w:val="20"/>
        </w:rPr>
        <w:t xml:space="preserve">Formy sprawdzania efektów </w:t>
      </w:r>
      <w:r w:rsidR="00DE3B77" w:rsidRPr="00402668">
        <w:rPr>
          <w:rFonts w:ascii="Arial" w:eastAsia="Arial" w:hAnsi="Arial" w:cs="Arial"/>
          <w:color w:val="000000"/>
          <w:sz w:val="20"/>
          <w:szCs w:val="20"/>
        </w:rPr>
        <w:t>uczenia się</w:t>
      </w:r>
    </w:p>
    <w:p w14:paraId="2961BF0A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20FC7" w:rsidRPr="00402668" w14:paraId="78CB4B98" w14:textId="77777777" w:rsidTr="007A053F">
        <w:trPr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EABE59" w14:textId="77777777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51C65" w14:textId="76B63F35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6F3425" w14:textId="48A3DD55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304708" w14:textId="516ED0E2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21E4B5" w14:textId="23504120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4FD5B0" w14:textId="58DF25FD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C583EC" w14:textId="03C1520D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62DD68" w14:textId="2A7568DB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D4D58A" w14:textId="754472DF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7110B83" w14:textId="5DF7C2A1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3F38E82" w14:textId="04F290CE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AEFD0D" w14:textId="68A9DB0B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2E9DD0" w14:textId="57451547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68EFFA" w14:textId="104E2E4C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0FC7" w:rsidRPr="00402668" w14:paraId="30F4ACE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2A2002AD" w14:textId="77777777" w:rsidR="00F20FC7" w:rsidRPr="00402668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9137573" w14:textId="7960D60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8D85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347B7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1409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C8FD0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023F9" w14:textId="3CF2A2A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91024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10B974" w14:textId="4357872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A76D4E" w14:textId="0FE81DB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8194530" w14:textId="56C89A5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804C6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FF0E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DC995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4515A777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59ACAA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E5D383F" w14:textId="12FEEA0A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43789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7713E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442C5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66A74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2C312D" w14:textId="68D609E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6751C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B9359B" w14:textId="76466D8E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4A4DE0" w14:textId="06E5D8DA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F9A9106" w14:textId="3ABCC4D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BA566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91118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5AEBD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49D94BCE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AC6585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638192F" w14:textId="586536E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2B0B9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68B92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9425C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7ADD0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7E07D2" w14:textId="76D834E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FED88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C6B48D" w14:textId="5F73A3F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094D75" w14:textId="72653CC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AED38E0" w14:textId="30D96B2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ABCC2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C2F74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94A70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734E2BE6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5483CE2D" w14:textId="5AAE5040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F896C03" w14:textId="6C499CA9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019CD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EB81B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DCCCA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A42E4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8F8307" w14:textId="5F0BF16F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A2705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BCC0C6" w14:textId="1824C369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3C5FD8" w14:textId="683A1AD8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635BB3C" w14:textId="55695F0C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5CB78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F887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604B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6AB68811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03DEC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2A72CCA" w14:textId="3DF841BE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6E1AF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0E8BC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14C40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B13AF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05B05" w14:textId="1FF1388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208C4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197B7" w14:textId="04132A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C163C38" w14:textId="6E47C4F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C110A2E" w14:textId="525C260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C07EC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CB3EC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34268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19EE574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778EE6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02E36D6" w14:textId="77FED9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FA845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B3B3D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079F8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7F656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619062" w14:textId="4D69F88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ECDE8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220CED" w14:textId="756F9B4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56D450" w14:textId="5DEDFB3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C1BD057" w14:textId="342B9C6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1453D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E0A4A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19CD8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2E309098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796670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FFC4307" w14:textId="06E0AA0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A42D3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66C63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CEC07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B952B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72200" w14:textId="34D43E6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D04C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24859B" w14:textId="55A5870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264CCC" w14:textId="0DCB759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75CFE82" w14:textId="081C0EA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9C973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63137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EDC1C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1EC09A4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1827D6C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4B66AB84" w14:textId="73E71F6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CEB50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03B1B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C5DA6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5967B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ED4C7E" w14:textId="2D83D02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9C7CC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6BB3A4" w14:textId="4A3AF2D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D749C8" w14:textId="516A674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E366821" w14:textId="376B2AC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45981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E8D65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72B61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06296FCC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5DEC3EE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B3545CF" w14:textId="04ACF5A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C3EAA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0D8A9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8B9E9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02D3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E2BA4C" w14:textId="50FA4DB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11B51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C6DF9" w14:textId="5282D1E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AF3BBCE" w14:textId="7A084D8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789938" w14:textId="255610A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9AA27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817C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9632D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7004E99A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69073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E98EF70" w14:textId="691F229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26821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5A77F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B9FC8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8A14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F0E8E7" w14:textId="32E331C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23CF4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D34C61" w14:textId="7FBBAD2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25F58F" w14:textId="2B932C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74A645E" w14:textId="4670294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F90F8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D5ED1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F62C0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6C1D3D2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0782B4F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C64BFCB" w14:textId="6A7F2A1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1EAFB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4767E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68F44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6F882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C81E6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426F2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AE9450" w14:textId="57EC3B1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7CB1E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1C1D9E2" w14:textId="40A5910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D0B3A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9E85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A3FC9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046A9EBE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8BF483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D428AC0" w14:textId="2B7F6EE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D1ABA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B2556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3D57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A1302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C09C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515E1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931CA0" w14:textId="1CA2F6C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BE0D8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419C0FF" w14:textId="34D7E660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0DBF0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5E82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86EE2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9589354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2618A8C0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1B0EA02C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3F56757A" w14:textId="77777777">
        <w:tc>
          <w:tcPr>
            <w:tcW w:w="1941" w:type="dxa"/>
            <w:shd w:val="clear" w:color="auto" w:fill="DBE5F1"/>
            <w:vAlign w:val="center"/>
          </w:tcPr>
          <w:p w14:paraId="1B238A55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689D5BE" w14:textId="77777777" w:rsidR="00A10696" w:rsidRPr="00296F5E" w:rsidRDefault="001877FB" w:rsidP="00A1069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A10696" w:rsidRPr="00296F5E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00D9BCEF" w14:textId="77777777" w:rsidR="00A10696" w:rsidRPr="00296F5E" w:rsidRDefault="00A10696" w:rsidP="00A10696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F5E">
              <w:rPr>
                <w:rFonts w:ascii="Arial" w:eastAsia="Arial" w:hAnsi="Arial" w:cs="Arial"/>
                <w:sz w:val="20"/>
                <w:szCs w:val="20"/>
              </w:rPr>
              <w:t>regularne i aktywne uczestnictwo w zajęciach;</w:t>
            </w:r>
          </w:p>
          <w:p w14:paraId="3C31C74F" w14:textId="77777777" w:rsidR="00A10696" w:rsidRPr="00296F5E" w:rsidRDefault="00A10696" w:rsidP="00A10696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F5E">
              <w:rPr>
                <w:rFonts w:ascii="Arial" w:eastAsia="Arial" w:hAnsi="Arial" w:cs="Arial"/>
                <w:sz w:val="20"/>
                <w:szCs w:val="20"/>
              </w:rPr>
              <w:t>udział w dyskusjach w trakcie spotkań oraz na platformie e-learningowej;</w:t>
            </w:r>
          </w:p>
          <w:p w14:paraId="5CB7FB2A" w14:textId="77777777" w:rsidR="00A10696" w:rsidRPr="00296F5E" w:rsidRDefault="00A10696" w:rsidP="00A10696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F5E">
              <w:rPr>
                <w:rFonts w:ascii="Arial" w:eastAsia="Arial" w:hAnsi="Arial" w:cs="Arial"/>
                <w:sz w:val="20"/>
                <w:szCs w:val="20"/>
              </w:rPr>
              <w:t>wykonanie wszystkich 4 etapów w wyznaczonym terminie:</w:t>
            </w:r>
          </w:p>
          <w:p w14:paraId="6856A6F0" w14:textId="77777777" w:rsidR="00A10696" w:rsidRPr="00296F5E" w:rsidRDefault="00A10696" w:rsidP="00A10696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F5E">
              <w:rPr>
                <w:rFonts w:ascii="Arial" w:hAnsi="Arial" w:cs="Arial"/>
                <w:sz w:val="18"/>
                <w:szCs w:val="18"/>
              </w:rPr>
              <w:t>opisana lista lektur ze streszczeniami</w:t>
            </w:r>
          </w:p>
          <w:p w14:paraId="2F4BA8FD" w14:textId="1170C831" w:rsidR="00A10696" w:rsidRPr="00296F5E" w:rsidRDefault="00A10696" w:rsidP="00A10696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prezentacja planu pracy magisterskiej</w:t>
            </w:r>
          </w:p>
          <w:p w14:paraId="2C1F1F41" w14:textId="77777777" w:rsidR="00A10696" w:rsidRDefault="00A10696" w:rsidP="00A10696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napisanie wybranego rozdziału pracy</w:t>
            </w:r>
          </w:p>
          <w:p w14:paraId="3D7EAA42" w14:textId="7899B2F4" w:rsidR="00F20FC7" w:rsidRPr="00A10696" w:rsidRDefault="00A10696" w:rsidP="00A10696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szczegółowy </w:t>
            </w:r>
            <w:r w:rsidRPr="00A10696">
              <w:rPr>
                <w:rFonts w:ascii="Arial" w:hAnsi="Arial" w:cs="Arial"/>
                <w:sz w:val="18"/>
                <w:szCs w:val="18"/>
              </w:rPr>
              <w:t xml:space="preserve">plan </w:t>
            </w:r>
            <w:r>
              <w:rPr>
                <w:rFonts w:ascii="Arial" w:hAnsi="Arial" w:cs="Arial"/>
                <w:sz w:val="18"/>
                <w:szCs w:val="18"/>
              </w:rPr>
              <w:t>procedury zbierania danych</w:t>
            </w:r>
          </w:p>
        </w:tc>
      </w:tr>
    </w:tbl>
    <w:p w14:paraId="72E59871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D16200F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2F17786F" w14:textId="77777777">
        <w:trPr>
          <w:trHeight w:val="1080"/>
        </w:trPr>
        <w:tc>
          <w:tcPr>
            <w:tcW w:w="1941" w:type="dxa"/>
            <w:shd w:val="clear" w:color="auto" w:fill="DBE5F1"/>
            <w:vAlign w:val="center"/>
          </w:tcPr>
          <w:p w14:paraId="04D8C6C7" w14:textId="77777777" w:rsidR="00C91080" w:rsidRPr="00402668" w:rsidRDefault="001877FB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4355B4A7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Dozwolone jest opuszczenie jednych zajęć w ciągu semestru bez usprawiedliwienia.</w:t>
            </w:r>
          </w:p>
          <w:p w14:paraId="4A004435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frekwencja może podnieść ocenę na egzaminie o 5 punktów procentowych.</w:t>
            </w:r>
          </w:p>
          <w:p w14:paraId="0745816B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Splagiatowana praca otrzymuje automatycznie ocenę negatywną z możliwością poprawy w sesji poprawkowej.</w:t>
            </w:r>
          </w:p>
          <w:p w14:paraId="1082A962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wykładowcą w celu ustalenia formy i terminu poprawy.</w:t>
            </w:r>
          </w:p>
          <w:p w14:paraId="7FA8E153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0CD92D5C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W okresie zdalnego nauczania w czasie epidemii:</w:t>
            </w:r>
          </w:p>
          <w:p w14:paraId="02ADCDCF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 przypadku choroby, student może opuścić zajęcia bez okazania zwolnienia lekarskiego tylko po uprzednim pisemnym oświadczeniu o złym samopoczuciu.</w:t>
            </w:r>
          </w:p>
          <w:p w14:paraId="60BD3831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Nieobecność na zajęciach należy odrobić w wyznaczonym przez prowadzącego terminie.</w:t>
            </w:r>
          </w:p>
          <w:p w14:paraId="5621A045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Jeżeli ilość opuszczonych zajęć wynosi 50% lub więcej, student może ubiegać się o zaliczenie dopiero w sesji poprawkowej.</w:t>
            </w:r>
          </w:p>
          <w:p w14:paraId="630E5A32" w14:textId="77777777" w:rsidR="00A274B4" w:rsidRDefault="00A274B4" w:rsidP="00A274B4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5E84FE2A" w14:textId="38A715EB" w:rsidR="00C91080" w:rsidRPr="00402668" w:rsidRDefault="00A274B4" w:rsidP="00A27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, Google Drive,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327418B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AE5B90B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9F89F2E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Treści merytoryczne (wykaz tematów)</w:t>
      </w:r>
    </w:p>
    <w:p w14:paraId="61FF8CCA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016AFF50" w14:textId="77777777">
        <w:trPr>
          <w:trHeight w:val="1120"/>
        </w:trPr>
        <w:tc>
          <w:tcPr>
            <w:tcW w:w="9622" w:type="dxa"/>
          </w:tcPr>
          <w:p w14:paraId="78AF1F04" w14:textId="39D42419" w:rsidR="00F20FC7" w:rsidRDefault="00F20FC7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przegląd literatury</w:t>
            </w:r>
            <w:r w:rsidR="00CA14E0">
              <w:rPr>
                <w:rFonts w:ascii="Arial" w:eastAsia="Arial" w:hAnsi="Arial" w:cs="Arial"/>
                <w:color w:val="000000"/>
                <w:sz w:val="20"/>
                <w:szCs w:val="20"/>
              </w:rPr>
              <w:t>: krytyczna analiza tekstu</w:t>
            </w:r>
          </w:p>
          <w:p w14:paraId="4ED33FDF" w14:textId="77777777" w:rsidR="003454C0" w:rsidRDefault="00CA14E0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struktura pracy naukowej</w:t>
            </w:r>
          </w:p>
          <w:p w14:paraId="2F4EE9C5" w14:textId="157EC153" w:rsidR="00CA14E0" w:rsidRPr="00F20FC7" w:rsidRDefault="00CA14E0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metodologia badań – analiza badań ilościowych i jakościowych</w:t>
            </w:r>
          </w:p>
        </w:tc>
      </w:tr>
    </w:tbl>
    <w:p w14:paraId="00D16440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7BFFA9F6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778AFC6" w14:textId="3ACB4B6B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Wykaz literatury podstawowej</w:t>
      </w:r>
    </w:p>
    <w:tbl>
      <w:tblPr>
        <w:tblStyle w:val="ad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3454C0" w14:paraId="5C9AA56D" w14:textId="77777777">
        <w:trPr>
          <w:trHeight w:val="500"/>
        </w:trPr>
        <w:tc>
          <w:tcPr>
            <w:tcW w:w="9622" w:type="dxa"/>
          </w:tcPr>
          <w:p w14:paraId="7D244E2E" w14:textId="73B14E44" w:rsidR="003454C0" w:rsidRP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Dörnyei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Z. 2003.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Questionnaires in second language research: Construction, administration, and processing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. Mahwah, New Jersey London: </w:t>
            </w: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Laurece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Erlbaum Associates, Publishers.</w:t>
            </w:r>
          </w:p>
          <w:p w14:paraId="414E2761" w14:textId="266D9C6C" w:rsid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Dörnyei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Z. 2007.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Research methods in applied linguistics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. Oxford: Oxford University Press.</w:t>
            </w:r>
          </w:p>
          <w:p w14:paraId="3C679707" w14:textId="034E018A" w:rsid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Heigham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J.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&amp; Croker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, R.A.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E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ds.)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. 2009.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Qualitative research in applied linguistics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London: Palgrave Macmillan.</w:t>
            </w:r>
          </w:p>
          <w:p w14:paraId="0BFBF961" w14:textId="5962FDAE" w:rsidR="003454C0" w:rsidRP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Houghton,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S.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A. 2013.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How Interculturally Competent am I? An Introductory Thesis Writing Course for International Students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Newcastle upon Tyne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: Cambridge Scholars Publishing. </w:t>
            </w:r>
          </w:p>
        </w:tc>
      </w:tr>
    </w:tbl>
    <w:p w14:paraId="277A4C2D" w14:textId="77777777" w:rsidR="00F20FC7" w:rsidRPr="003454C0" w:rsidRDefault="00F20FC7" w:rsidP="00F20FC7">
      <w:pPr>
        <w:rPr>
          <w:rFonts w:ascii="Arial" w:hAnsi="Arial" w:cs="Arial"/>
          <w:sz w:val="20"/>
          <w:szCs w:val="20"/>
          <w:lang w:val="en-US"/>
        </w:rPr>
      </w:pPr>
    </w:p>
    <w:p w14:paraId="33C9205D" w14:textId="24191F8A" w:rsidR="00C91080" w:rsidRPr="00CA14E0" w:rsidRDefault="00F20FC7">
      <w:r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Style w:val="ae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70FB4AEB" w14:textId="77777777" w:rsidTr="003454C0">
        <w:trPr>
          <w:trHeight w:val="443"/>
        </w:trPr>
        <w:tc>
          <w:tcPr>
            <w:tcW w:w="9622" w:type="dxa"/>
          </w:tcPr>
          <w:p w14:paraId="45EB5A7D" w14:textId="17F808CF" w:rsidR="00C91080" w:rsidRPr="00402668" w:rsidRDefault="003454C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spis lektur dla wybranego tematu pracy – indywidualna lista studenta</w:t>
            </w:r>
          </w:p>
        </w:tc>
      </w:tr>
    </w:tbl>
    <w:p w14:paraId="361DD9BB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bookmarkStart w:id="0" w:name="_gjdgxs" w:colFirst="0" w:colLast="0"/>
      <w:bookmarkEnd w:id="0"/>
    </w:p>
    <w:p w14:paraId="3236BCCB" w14:textId="77777777" w:rsidR="00C91080" w:rsidRPr="00402668" w:rsidRDefault="001877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402668">
        <w:rPr>
          <w:rFonts w:ascii="Arial" w:eastAsia="Arial" w:hAnsi="Arial" w:cs="Arial"/>
          <w:color w:val="000000"/>
          <w:sz w:val="20"/>
          <w:szCs w:val="20"/>
        </w:rPr>
        <w:t>Bilans godzinowy zgodny z CNPS (Całkowity Nakład Pracy Studenta)</w:t>
      </w:r>
    </w:p>
    <w:p w14:paraId="78F573C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C91080" w:rsidRPr="00402668" w14:paraId="6E178F2B" w14:textId="77777777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66ECA2" w14:textId="77777777" w:rsidR="00C91080" w:rsidRPr="00402668" w:rsidRDefault="001877FB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690F92A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72B392E7" w14:textId="1252FBF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C91080" w:rsidRPr="00402668" w14:paraId="574FED6D" w14:textId="77777777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DC4A27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57270" w14:textId="75D548B3" w:rsidR="00C91080" w:rsidRPr="00402668" w:rsidRDefault="003454C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Seminarium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0FD41C57" w14:textId="77777777" w:rsidR="00C91080" w:rsidRPr="00402668" w:rsidRDefault="00CA6421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34E9D73F" w14:textId="77777777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5454C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460D06" w14:textId="77777777" w:rsidR="00C91080" w:rsidRPr="00402668" w:rsidRDefault="001877FB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6E5CC5" w14:textId="77777777" w:rsidR="00C91080" w:rsidRPr="00402668" w:rsidRDefault="00CA6421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5C4F22E7" w14:textId="77777777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9F35206" w14:textId="77777777" w:rsidR="00C91080" w:rsidRPr="00402668" w:rsidRDefault="001877FB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69E6441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578F4AC" w14:textId="6AF4C7A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C91080" w:rsidRPr="00402668" w14:paraId="513144E3" w14:textId="77777777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14:paraId="62FAEF8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FC2FDCE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pracy pisemnej dyplomowej</w:t>
            </w:r>
          </w:p>
        </w:tc>
        <w:tc>
          <w:tcPr>
            <w:tcW w:w="1066" w:type="dxa"/>
            <w:vAlign w:val="center"/>
          </w:tcPr>
          <w:p w14:paraId="068FAECB" w14:textId="5992F66C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398D6ACB" w14:textId="77777777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14:paraId="6A2C9992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C0C5F76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1B72183" w14:textId="37E0E70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66AED0D8" w14:textId="77777777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14:paraId="0146BD2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D40925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6F80DA" w14:textId="4D045369" w:rsidR="00C91080" w:rsidRPr="00402668" w:rsidRDefault="003454C0" w:rsidP="003454C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C91080" w:rsidRPr="00402668" w14:paraId="6CD0B79D" w14:textId="77777777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EE604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41B0D0F" w14:textId="0784E703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</w:tr>
      <w:tr w:rsidR="00C91080" w:rsidRPr="00402668" w14:paraId="4F6F5E9A" w14:textId="77777777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20E099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E550A0C" w14:textId="77777777" w:rsidR="00C91080" w:rsidRPr="00402668" w:rsidRDefault="00CA6421" w:rsidP="00CA6421">
            <w:pPr>
              <w:widowControl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       3</w:t>
            </w:r>
          </w:p>
        </w:tc>
      </w:tr>
    </w:tbl>
    <w:p w14:paraId="05D250F8" w14:textId="77777777" w:rsidR="00C91080" w:rsidRPr="00402668" w:rsidRDefault="00C91080">
      <w:pPr>
        <w:rPr>
          <w:sz w:val="20"/>
          <w:szCs w:val="20"/>
        </w:rPr>
      </w:pPr>
    </w:p>
    <w:sectPr w:rsidR="00C91080" w:rsidRPr="004026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5B39F" w14:textId="77777777" w:rsidR="00B6133C" w:rsidRDefault="00B6133C">
      <w:r>
        <w:separator/>
      </w:r>
    </w:p>
  </w:endnote>
  <w:endnote w:type="continuationSeparator" w:id="0">
    <w:p w14:paraId="6C155A2B" w14:textId="77777777" w:rsidR="00B6133C" w:rsidRDefault="00B6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E46A0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90465" w14:textId="77777777" w:rsidR="00C91080" w:rsidRDefault="001877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E3B77">
      <w:rPr>
        <w:noProof/>
        <w:color w:val="000000"/>
      </w:rPr>
      <w:t>4</w:t>
    </w:r>
    <w:r>
      <w:rPr>
        <w:color w:val="000000"/>
      </w:rPr>
      <w:fldChar w:fldCharType="end"/>
    </w:r>
  </w:p>
  <w:p w14:paraId="338A7421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94771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3DBB6" w14:textId="77777777" w:rsidR="00B6133C" w:rsidRDefault="00B6133C">
      <w:r>
        <w:separator/>
      </w:r>
    </w:p>
  </w:footnote>
  <w:footnote w:type="continuationSeparator" w:id="0">
    <w:p w14:paraId="4D994FBF" w14:textId="77777777" w:rsidR="00B6133C" w:rsidRDefault="00B61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7D66A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01B86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72A68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220A1A36"/>
    <w:multiLevelType w:val="hybridMultilevel"/>
    <w:tmpl w:val="904088E2"/>
    <w:lvl w:ilvl="0" w:tplc="D4CC2DAA">
      <w:start w:val="1"/>
      <w:numFmt w:val="upperRoman"/>
      <w:lvlText w:val="%1."/>
      <w:lvlJc w:val="right"/>
      <w:pPr>
        <w:ind w:left="150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297773BF"/>
    <w:multiLevelType w:val="hybridMultilevel"/>
    <w:tmpl w:val="6BE476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C37B9"/>
    <w:multiLevelType w:val="multilevel"/>
    <w:tmpl w:val="FD36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80"/>
    <w:rsid w:val="001877FB"/>
    <w:rsid w:val="00290C87"/>
    <w:rsid w:val="003454C0"/>
    <w:rsid w:val="00402668"/>
    <w:rsid w:val="00523B12"/>
    <w:rsid w:val="006F3434"/>
    <w:rsid w:val="00822625"/>
    <w:rsid w:val="008E2A95"/>
    <w:rsid w:val="0092362E"/>
    <w:rsid w:val="00A10696"/>
    <w:rsid w:val="00A274B4"/>
    <w:rsid w:val="00AB0A00"/>
    <w:rsid w:val="00B6133C"/>
    <w:rsid w:val="00BB3918"/>
    <w:rsid w:val="00BF1782"/>
    <w:rsid w:val="00C76FCB"/>
    <w:rsid w:val="00C91080"/>
    <w:rsid w:val="00CA14E0"/>
    <w:rsid w:val="00CA5D9B"/>
    <w:rsid w:val="00CA6421"/>
    <w:rsid w:val="00DE3B77"/>
    <w:rsid w:val="00E87B35"/>
    <w:rsid w:val="00F20FC7"/>
    <w:rsid w:val="00F5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6040"/>
  <w15:docId w15:val="{D46EEAFE-16EB-4813-A46A-AA47304C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0F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FC7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F20FC7"/>
    <w:pPr>
      <w:suppressLineNumbers/>
      <w:suppressAutoHyphens/>
      <w:autoSpaceDE w:val="0"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F20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985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Reviewer</cp:lastModifiedBy>
  <cp:revision>5</cp:revision>
  <cp:lastPrinted>2020-09-03T15:59:00Z</cp:lastPrinted>
  <dcterms:created xsi:type="dcterms:W3CDTF">2020-09-03T16:05:00Z</dcterms:created>
  <dcterms:modified xsi:type="dcterms:W3CDTF">2020-09-25T23:00:00Z</dcterms:modified>
</cp:coreProperties>
</file>