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85" w:rsidRDefault="00870B85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870B85" w:rsidRDefault="00870B85">
      <w:pPr>
        <w:autoSpaceDE/>
        <w:jc w:val="right"/>
        <w:rPr>
          <w:rFonts w:ascii="Arial" w:hAnsi="Arial" w:cs="Arial"/>
          <w:i/>
          <w:sz w:val="22"/>
        </w:rPr>
      </w:pPr>
    </w:p>
    <w:p w:rsidR="00870B85" w:rsidRDefault="00870B85">
      <w:pPr>
        <w:autoSpaceDE/>
        <w:jc w:val="right"/>
        <w:rPr>
          <w:rFonts w:ascii="Arial" w:hAnsi="Arial" w:cs="Arial"/>
          <w:b/>
          <w:bCs/>
        </w:rPr>
      </w:pPr>
    </w:p>
    <w:p w:rsidR="00870B85" w:rsidRDefault="00870B85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70B85" w:rsidRDefault="00870B8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70B8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70B85" w:rsidRDefault="00123927" w:rsidP="00FE5D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>Neologizmy w j</w:t>
            </w:r>
            <w:r w:rsidR="004E2D36">
              <w:rPr>
                <w:rFonts w:ascii="Arial" w:hAnsi="Arial" w:cs="Arial"/>
                <w:sz w:val="22"/>
                <w:szCs w:val="16"/>
              </w:rPr>
              <w:t>ęzyk</w:t>
            </w:r>
            <w:r>
              <w:rPr>
                <w:rFonts w:ascii="Arial" w:hAnsi="Arial" w:cs="Arial"/>
                <w:sz w:val="22"/>
                <w:szCs w:val="16"/>
              </w:rPr>
              <w:t xml:space="preserve">u </w:t>
            </w:r>
            <w:r w:rsidR="004E2D36">
              <w:rPr>
                <w:rFonts w:ascii="Arial" w:hAnsi="Arial" w:cs="Arial"/>
                <w:sz w:val="22"/>
                <w:szCs w:val="16"/>
              </w:rPr>
              <w:t>medi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</w:p>
        </w:tc>
      </w:tr>
      <w:tr w:rsidR="00870B85" w:rsidRPr="004B3D7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70B85" w:rsidRPr="004B3D7B" w:rsidRDefault="00123927" w:rsidP="00FE5DE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16"/>
              </w:rPr>
              <w:t>Neologisms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in m</w:t>
            </w:r>
            <w:r w:rsidR="00082D92" w:rsidRPr="00FE5DEF">
              <w:rPr>
                <w:rFonts w:ascii="Arial" w:hAnsi="Arial" w:cs="Arial"/>
                <w:sz w:val="22"/>
                <w:szCs w:val="16"/>
              </w:rPr>
              <w:t xml:space="preserve">edia </w:t>
            </w:r>
            <w:proofErr w:type="spellStart"/>
            <w:r w:rsidR="00082D92" w:rsidRPr="00FE5DEF">
              <w:rPr>
                <w:rFonts w:ascii="Arial" w:hAnsi="Arial" w:cs="Arial"/>
                <w:sz w:val="22"/>
                <w:szCs w:val="16"/>
              </w:rPr>
              <w:t>discourse</w:t>
            </w:r>
            <w:proofErr w:type="spellEnd"/>
            <w:r w:rsidR="0042217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870B85" w:rsidRPr="004B3D7B" w:rsidRDefault="00870B8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70B85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70B85" w:rsidRDefault="00870B85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70B85" w:rsidRDefault="001239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870B85" w:rsidRDefault="00870B85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70B85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70B85" w:rsidRDefault="004B3D7B" w:rsidP="00FE5D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DEF">
              <w:rPr>
                <w:rFonts w:ascii="Arial" w:hAnsi="Arial" w:cs="Arial"/>
                <w:sz w:val="22"/>
                <w:szCs w:val="16"/>
              </w:rPr>
              <w:t>mgr Joanna Paszenda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5F01BF" w:rsidRDefault="00BD22E7" w:rsidP="00EB2F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DEF">
              <w:rPr>
                <w:rFonts w:ascii="Arial" w:hAnsi="Arial" w:cs="Arial"/>
                <w:sz w:val="22"/>
                <w:szCs w:val="16"/>
              </w:rPr>
              <w:t>mgr Joanna Paszenda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BD22E7" w:rsidP="00FB5B7F">
      <w:pPr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870B85">
        <w:rPr>
          <w:rFonts w:ascii="Arial" w:hAnsi="Arial" w:cs="Arial"/>
          <w:sz w:val="22"/>
          <w:szCs w:val="16"/>
        </w:rPr>
        <w:t>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70B85" w:rsidTr="00C9181F">
        <w:trPr>
          <w:trHeight w:val="1050"/>
        </w:trPr>
        <w:tc>
          <w:tcPr>
            <w:tcW w:w="9640" w:type="dxa"/>
          </w:tcPr>
          <w:p w:rsidR="00870B85" w:rsidRDefault="00870B85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za zadanie </w:t>
            </w:r>
            <w:r w:rsidR="00D85329">
              <w:rPr>
                <w:rFonts w:ascii="Arial" w:hAnsi="Arial" w:cs="Arial"/>
                <w:sz w:val="22"/>
                <w:szCs w:val="16"/>
              </w:rPr>
              <w:t xml:space="preserve">pogłębienie wiedzy i umiejętności </w:t>
            </w:r>
            <w:r>
              <w:rPr>
                <w:rFonts w:ascii="Arial" w:hAnsi="Arial" w:cs="Arial"/>
                <w:sz w:val="22"/>
                <w:szCs w:val="16"/>
              </w:rPr>
              <w:t xml:space="preserve">studentów </w:t>
            </w:r>
            <w:r w:rsidR="00C9181F">
              <w:rPr>
                <w:rFonts w:ascii="Arial" w:hAnsi="Arial" w:cs="Arial"/>
                <w:sz w:val="22"/>
                <w:szCs w:val="16"/>
              </w:rPr>
              <w:t>w zakresie zjawisk językowych zachodzących w dyskursie medialnym we współczesnych mediach masowych, ze szczególnym uwzględnieniem neologizmów.</w:t>
            </w:r>
            <w:r w:rsidR="00EB2F17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870B85" w:rsidRPr="00FB5B7F" w:rsidRDefault="00870B85">
      <w:pPr>
        <w:rPr>
          <w:rFonts w:ascii="Arial" w:hAnsi="Arial" w:cs="Arial"/>
          <w:sz w:val="20"/>
          <w:szCs w:val="20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 w:rsidP="00FB5B7F">
      <w:pPr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70B8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70B85" w:rsidRDefault="00870B8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70B85" w:rsidRDefault="00870B85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870B85" w:rsidRDefault="0091316D" w:rsidP="0091316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języka angielskiego na poziomie C1</w:t>
            </w:r>
            <w:r w:rsidR="00AC0218">
              <w:rPr>
                <w:rFonts w:ascii="Arial" w:hAnsi="Arial" w:cs="Arial"/>
                <w:sz w:val="22"/>
                <w:szCs w:val="16"/>
              </w:rPr>
              <w:t>/C2, pozwalająca na swobodną analizę anglojęzycznych tekstów medialnych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</w:p>
          <w:p w:rsidR="00AC0218" w:rsidRDefault="00AC0218" w:rsidP="0091316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70B8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70B85" w:rsidRDefault="00870B8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70B85" w:rsidRDefault="0091316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konstruowania </w:t>
            </w:r>
            <w:r w:rsidR="00AC0218">
              <w:rPr>
                <w:rFonts w:ascii="Arial" w:hAnsi="Arial" w:cs="Arial"/>
                <w:sz w:val="22"/>
                <w:szCs w:val="16"/>
              </w:rPr>
              <w:t xml:space="preserve">dłuższych </w:t>
            </w:r>
            <w:r>
              <w:rPr>
                <w:rFonts w:ascii="Arial" w:hAnsi="Arial" w:cs="Arial"/>
                <w:sz w:val="22"/>
                <w:szCs w:val="16"/>
              </w:rPr>
              <w:t xml:space="preserve">wypowiedzi pisemnych </w:t>
            </w:r>
            <w:r w:rsidR="004B3D7B">
              <w:rPr>
                <w:rFonts w:ascii="Arial" w:hAnsi="Arial" w:cs="Arial"/>
                <w:sz w:val="22"/>
                <w:szCs w:val="16"/>
              </w:rPr>
              <w:t xml:space="preserve">i ustnych </w:t>
            </w:r>
            <w:r>
              <w:rPr>
                <w:rFonts w:ascii="Arial" w:hAnsi="Arial" w:cs="Arial"/>
                <w:sz w:val="22"/>
                <w:szCs w:val="16"/>
              </w:rPr>
              <w:t xml:space="preserve">w języku angielskim. </w:t>
            </w:r>
          </w:p>
          <w:p w:rsidR="00870B85" w:rsidRDefault="00870B85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70B85">
        <w:tc>
          <w:tcPr>
            <w:tcW w:w="1941" w:type="dxa"/>
            <w:shd w:val="clear" w:color="auto" w:fill="DBE5F1"/>
            <w:vAlign w:val="center"/>
          </w:tcPr>
          <w:p w:rsidR="00870B85" w:rsidRPr="00073B7B" w:rsidRDefault="00870B85" w:rsidP="00073B7B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 w:rsidRPr="00073B7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F01BF" w:rsidRDefault="005F01B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FB5B7F" w:rsidRDefault="00FB5B7F" w:rsidP="00FB5B7F">
      <w:pPr>
        <w:spacing w:line="360" w:lineRule="auto"/>
        <w:rPr>
          <w:rFonts w:ascii="Arial" w:hAnsi="Arial" w:cs="Arial"/>
          <w:sz w:val="22"/>
          <w:szCs w:val="16"/>
        </w:rPr>
      </w:pPr>
    </w:p>
    <w:p w:rsidR="00870B85" w:rsidRDefault="00BD22E7" w:rsidP="00FB5B7F">
      <w:pPr>
        <w:spacing w:line="36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870B85"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70B85" w:rsidTr="00FB5B7F">
        <w:trPr>
          <w:cantSplit/>
          <w:trHeight w:val="682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D22E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70B85" w:rsidTr="00FB5B7F">
        <w:trPr>
          <w:cantSplit/>
          <w:trHeight w:val="3544"/>
        </w:trPr>
        <w:tc>
          <w:tcPr>
            <w:tcW w:w="1979" w:type="dxa"/>
            <w:vMerge/>
          </w:tcPr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53105" w:rsidRPr="00A53105" w:rsidRDefault="00A53105" w:rsidP="00A531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3105">
              <w:rPr>
                <w:rFonts w:ascii="Arial" w:hAnsi="Arial" w:cs="Arial"/>
                <w:sz w:val="20"/>
                <w:szCs w:val="20"/>
              </w:rPr>
              <w:t>Student: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56"/>
            </w:tblGrid>
            <w:tr w:rsidR="00870B85" w:rsidTr="00FB5B7F">
              <w:trPr>
                <w:trHeight w:val="3205"/>
              </w:trPr>
              <w:tc>
                <w:tcPr>
                  <w:tcW w:w="0" w:type="auto"/>
                </w:tcPr>
                <w:p w:rsidR="00456862" w:rsidRDefault="00456862" w:rsidP="0045686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W01: Ma uporządkowaną wiedzę z zak</w:t>
                  </w:r>
                  <w:r w:rsidR="005B0988">
                    <w:rPr>
                      <w:rFonts w:ascii="Arial" w:hAnsi="Arial" w:cs="Arial"/>
                      <w:sz w:val="20"/>
                      <w:szCs w:val="20"/>
                    </w:rPr>
                    <w:t>resu typów współczesnych mediów oraz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dyskursu medialnego. </w:t>
                  </w:r>
                </w:p>
                <w:p w:rsidR="00456862" w:rsidRDefault="00456862" w:rsidP="0045686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456862" w:rsidRDefault="00573699" w:rsidP="0045686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W0</w:t>
                  </w:r>
                  <w:r w:rsidR="00456862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: Zna</w:t>
                  </w:r>
                  <w:r w:rsidRPr="00AF446E">
                    <w:rPr>
                      <w:rFonts w:ascii="Arial" w:hAnsi="Arial" w:cs="Arial"/>
                      <w:sz w:val="20"/>
                      <w:szCs w:val="20"/>
                    </w:rPr>
                    <w:t xml:space="preserve"> na poziomie rozszerzonym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terminologię z </w:t>
                  </w:r>
                  <w:r w:rsidR="00456862">
                    <w:rPr>
                      <w:rFonts w:ascii="Arial" w:hAnsi="Arial" w:cs="Arial"/>
                      <w:sz w:val="20"/>
                      <w:szCs w:val="20"/>
                    </w:rPr>
                    <w:t>zakresu analizy dyskursu medialnego.</w:t>
                  </w:r>
                </w:p>
                <w:p w:rsidR="00456862" w:rsidRDefault="00456862" w:rsidP="0045686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53105" w:rsidRDefault="00E42B7E" w:rsidP="00E42B7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W03: P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>osiada pogłębioną wiedzę i zrozumieni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 metod analizy, interpretacji oraz oceny 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 xml:space="preserve">różnych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typów dyskursu medialnego.</w:t>
                  </w:r>
                </w:p>
                <w:p w:rsidR="00E42B7E" w:rsidRDefault="00E42B7E" w:rsidP="00E42B7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E42B7E" w:rsidRDefault="00E42B7E" w:rsidP="00E42B7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W04: </w:t>
                  </w:r>
                  <w:r w:rsidRPr="00D80C44">
                    <w:rPr>
                      <w:rFonts w:ascii="Arial" w:hAnsi="Arial" w:cs="Arial"/>
                      <w:sz w:val="20"/>
                      <w:szCs w:val="20"/>
                    </w:rPr>
                    <w:t xml:space="preserve">posiada pogłębioną wiedzę i zrozumienie </w:t>
                  </w:r>
                  <w:r w:rsidR="005B0988">
                    <w:rPr>
                      <w:rFonts w:ascii="Arial" w:hAnsi="Arial" w:cs="Arial"/>
                      <w:sz w:val="20"/>
                      <w:szCs w:val="20"/>
                    </w:rPr>
                    <w:t>zjawisk zachodzącym w języku mediów, w szczególności dot. neologizmów (morfologicznych, leksykalnych, frazeologicznych, składniowych)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70B85" w:rsidRDefault="00870B85" w:rsidP="00E42B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F54" w:rsidRDefault="00622F54" w:rsidP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F54" w:rsidRDefault="00456862" w:rsidP="00622F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K2_W01, K2_W04</w:t>
            </w:r>
            <w:r w:rsidR="00622F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22F54" w:rsidRDefault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F54" w:rsidRDefault="00456862" w:rsidP="00622F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  <w:r w:rsidR="00622F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6B90" w:rsidRDefault="00966B90">
            <w:pPr>
              <w:rPr>
                <w:rFonts w:ascii="Arial" w:hAnsi="Arial" w:cs="Arial"/>
                <w:sz w:val="20"/>
                <w:szCs w:val="20"/>
              </w:rPr>
            </w:pPr>
          </w:p>
          <w:p w:rsidR="00966B90" w:rsidRDefault="00966B90">
            <w:pPr>
              <w:rPr>
                <w:rFonts w:ascii="Arial" w:hAnsi="Arial" w:cs="Arial"/>
                <w:sz w:val="20"/>
                <w:szCs w:val="20"/>
              </w:rPr>
            </w:pPr>
          </w:p>
          <w:p w:rsidR="00573699" w:rsidRDefault="00622F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K2_W04, K2_W05</w:t>
            </w:r>
          </w:p>
          <w:p w:rsidR="00573699" w:rsidRDefault="00573699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F54" w:rsidRDefault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622F54" w:rsidRDefault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573699" w:rsidRDefault="00622F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551EB3">
              <w:rPr>
                <w:rFonts w:ascii="Arial" w:hAnsi="Arial" w:cs="Arial"/>
                <w:sz w:val="20"/>
                <w:szCs w:val="20"/>
              </w:rPr>
              <w:t>_W0</w:t>
            </w:r>
            <w:r w:rsidR="001B3C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70B8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D22E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70B85">
        <w:trPr>
          <w:cantSplit/>
          <w:trHeight w:val="2116"/>
        </w:trPr>
        <w:tc>
          <w:tcPr>
            <w:tcW w:w="1985" w:type="dxa"/>
            <w:vMerge/>
          </w:tcPr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03F6C" w:rsidRPr="00C03F6C" w:rsidRDefault="00C03F6C" w:rsidP="00C03F6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3105">
              <w:rPr>
                <w:rFonts w:ascii="Arial" w:hAnsi="Arial" w:cs="Arial"/>
                <w:sz w:val="20"/>
                <w:szCs w:val="20"/>
              </w:rPr>
              <w:t>Student: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05"/>
            </w:tblGrid>
            <w:tr w:rsidR="00870B85" w:rsidTr="003869FD">
              <w:trPr>
                <w:trHeight w:val="4585"/>
              </w:trPr>
              <w:tc>
                <w:tcPr>
                  <w:tcW w:w="0" w:type="auto"/>
                </w:tcPr>
                <w:p w:rsidR="003869FD" w:rsidRDefault="00870B8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U01: 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>yszuk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uje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>, selekcjon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uje</w:t>
                  </w:r>
                  <w:r w:rsidR="00F95DA7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95DA7">
                    <w:rPr>
                      <w:rFonts w:ascii="Arial" w:hAnsi="Arial" w:cs="Arial"/>
                      <w:sz w:val="20"/>
                      <w:szCs w:val="20"/>
                    </w:rPr>
                    <w:t>krytycznie analiz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uje</w:t>
                  </w:r>
                  <w:r w:rsidR="00F95DA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>i użytk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uje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 xml:space="preserve"> informacje dotyc</w:t>
                  </w:r>
                  <w:r w:rsidR="00F95DA7">
                    <w:rPr>
                      <w:rFonts w:ascii="Arial" w:hAnsi="Arial" w:cs="Arial"/>
                      <w:sz w:val="20"/>
                      <w:szCs w:val="20"/>
                    </w:rPr>
                    <w:t xml:space="preserve">zące języka </w:t>
                  </w:r>
                  <w:r w:rsidR="00434769">
                    <w:rPr>
                      <w:rFonts w:ascii="Arial" w:hAnsi="Arial" w:cs="Arial"/>
                      <w:sz w:val="20"/>
                      <w:szCs w:val="20"/>
                    </w:rPr>
                    <w:t>mediów</w:t>
                  </w:r>
                  <w:r w:rsidR="00562806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F95DA7" w:rsidRPr="00F95DA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931D11" w:rsidRDefault="00931D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70B85" w:rsidRDefault="00870B8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U02:</w:t>
                  </w:r>
                  <w:r>
                    <w:t xml:space="preserve"> </w:t>
                  </w:r>
                  <w:r w:rsidR="000B63ED"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amodzielnie 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pogłębia wiedzę i rozwija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umiejętności badawcze w </w:t>
                  </w:r>
                  <w:r w:rsidR="008205A3">
                    <w:rPr>
                      <w:rFonts w:ascii="Arial" w:hAnsi="Arial" w:cs="Arial"/>
                      <w:sz w:val="20"/>
                      <w:szCs w:val="20"/>
                    </w:rPr>
                    <w:t xml:space="preserve">zakresie 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 xml:space="preserve">dyskursu </w:t>
                  </w:r>
                  <w:r w:rsidR="00434769">
                    <w:rPr>
                      <w:rFonts w:ascii="Arial" w:hAnsi="Arial" w:cs="Arial"/>
                      <w:sz w:val="20"/>
                      <w:szCs w:val="20"/>
                    </w:rPr>
                    <w:t xml:space="preserve">języka mediów </w:t>
                  </w:r>
                  <w:r w:rsidR="00F95DA7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931D11" w:rsidRDefault="00931D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3869FD" w:rsidRDefault="00F95DA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U03: </w:t>
                  </w:r>
                  <w:r w:rsidR="003869FD">
                    <w:rPr>
                      <w:rFonts w:ascii="Arial" w:hAnsi="Arial" w:cs="Arial"/>
                      <w:sz w:val="20"/>
                      <w:szCs w:val="20"/>
                    </w:rPr>
                    <w:t>Samodzielnie p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 xml:space="preserve">rzeprowadza krytyczną </w:t>
                  </w:r>
                  <w:r w:rsidR="00E0489F">
                    <w:rPr>
                      <w:rFonts w:ascii="Arial" w:hAnsi="Arial" w:cs="Arial"/>
                      <w:sz w:val="20"/>
                      <w:szCs w:val="20"/>
                    </w:rPr>
                    <w:t>analiz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ę i interpretację</w:t>
                  </w:r>
                  <w:r w:rsidR="00E0489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95630">
                    <w:rPr>
                      <w:rFonts w:ascii="Arial" w:hAnsi="Arial" w:cs="Arial"/>
                      <w:sz w:val="20"/>
                      <w:szCs w:val="20"/>
                    </w:rPr>
                    <w:t>zjawisk zachodzących w języku mediów,</w:t>
                  </w:r>
                  <w:r w:rsidR="00E0489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70B85">
                    <w:rPr>
                      <w:rFonts w:ascii="Arial" w:hAnsi="Arial" w:cs="Arial"/>
                      <w:sz w:val="20"/>
                      <w:szCs w:val="20"/>
                    </w:rPr>
                    <w:t>wykorzyst</w:t>
                  </w:r>
                  <w:r w:rsidR="00E95630">
                    <w:rPr>
                      <w:rFonts w:ascii="Arial" w:hAnsi="Arial" w:cs="Arial"/>
                      <w:sz w:val="20"/>
                      <w:szCs w:val="20"/>
                    </w:rPr>
                    <w:t>ując</w:t>
                  </w:r>
                  <w:r w:rsidR="00870B8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869FD">
                    <w:rPr>
                      <w:rFonts w:ascii="Arial" w:hAnsi="Arial" w:cs="Arial"/>
                      <w:sz w:val="20"/>
                      <w:szCs w:val="20"/>
                    </w:rPr>
                    <w:t>istniejąc</w:t>
                  </w:r>
                  <w:r w:rsidR="00E95630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3869F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70B85"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 w:rsidR="00931D11">
                    <w:rPr>
                      <w:rFonts w:ascii="Arial" w:hAnsi="Arial" w:cs="Arial"/>
                      <w:sz w:val="20"/>
                      <w:szCs w:val="20"/>
                    </w:rPr>
                    <w:t>ję</w:t>
                  </w:r>
                  <w:r w:rsidR="00E95630">
                    <w:rPr>
                      <w:rFonts w:ascii="Arial" w:hAnsi="Arial" w:cs="Arial"/>
                      <w:sz w:val="20"/>
                      <w:szCs w:val="20"/>
                    </w:rPr>
                    <w:t>ci</w:t>
                  </w:r>
                  <w:r w:rsidR="00931D1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95630">
                    <w:rPr>
                      <w:rFonts w:ascii="Arial" w:hAnsi="Arial" w:cs="Arial"/>
                      <w:sz w:val="20"/>
                      <w:szCs w:val="20"/>
                    </w:rPr>
                    <w:t>teoretyczne</w:t>
                  </w:r>
                  <w:r w:rsidR="003869FD">
                    <w:rPr>
                      <w:rFonts w:ascii="Arial" w:hAnsi="Arial" w:cs="Arial"/>
                      <w:sz w:val="20"/>
                      <w:szCs w:val="20"/>
                    </w:rPr>
                    <w:t xml:space="preserve"> oraz </w:t>
                  </w:r>
                  <w:r w:rsidR="003869FD" w:rsidRPr="00991F99">
                    <w:rPr>
                      <w:rFonts w:ascii="Arial" w:hAnsi="Arial" w:cs="Arial"/>
                      <w:sz w:val="20"/>
                      <w:szCs w:val="20"/>
                    </w:rPr>
                    <w:t>stosując oryginalne podejścia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3869FD" w:rsidRDefault="003869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>rgumentuje w sposób merytoryczny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wykorzystuje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 xml:space="preserve"> własn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 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>pogląd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y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 xml:space="preserve"> oraz pogląd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y innych autorów i tworzy 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>syntetyczne podsumowania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3869FD" w:rsidRDefault="003869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70B85" w:rsidRDefault="003869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U04: </w:t>
                  </w:r>
                  <w:r w:rsidR="000B63ED">
                    <w:rPr>
                      <w:rFonts w:ascii="Arial" w:hAnsi="Arial" w:cs="Arial"/>
                      <w:sz w:val="20"/>
                      <w:szCs w:val="20"/>
                    </w:rPr>
                    <w:t>Prezentuje wyniki swoich badań w postaci prac pisemnych oraz wystąpień ustnych i prezentacji multimedialnych.</w:t>
                  </w:r>
                </w:p>
                <w:p w:rsidR="003869FD" w:rsidRDefault="003869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3869FD" w:rsidRDefault="003869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U05: W</w:t>
                  </w:r>
                  <w:r w:rsidRPr="00991F99">
                    <w:rPr>
                      <w:rFonts w:ascii="Arial" w:hAnsi="Arial" w:cs="Arial"/>
                      <w:sz w:val="20"/>
                      <w:szCs w:val="20"/>
                    </w:rPr>
                    <w:t>spółdziała i pracuje w grupie jedno lub wielokulturowej, przyjmując w niej różne role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870B85" w:rsidRDefault="00870B8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E5F34" w:rsidRDefault="00EE5F34" w:rsidP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F34" w:rsidRDefault="00EE5F34" w:rsidP="00622F54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Pr="00622F54" w:rsidRDefault="00622F54" w:rsidP="00622F54">
            <w:pPr>
              <w:rPr>
                <w:rFonts w:ascii="Arial" w:hAnsi="Arial" w:cs="Arial"/>
                <w:sz w:val="20"/>
                <w:szCs w:val="20"/>
              </w:rPr>
            </w:pPr>
            <w:r w:rsidRPr="00622F54">
              <w:rPr>
                <w:rFonts w:ascii="Arial" w:hAnsi="Arial" w:cs="Arial"/>
                <w:sz w:val="20"/>
                <w:szCs w:val="20"/>
              </w:rPr>
              <w:t>K2</w:t>
            </w:r>
            <w:r w:rsidR="00870B85" w:rsidRPr="00622F54">
              <w:rPr>
                <w:rFonts w:ascii="Arial" w:hAnsi="Arial" w:cs="Arial"/>
                <w:sz w:val="20"/>
                <w:szCs w:val="20"/>
              </w:rPr>
              <w:t xml:space="preserve">_U01 </w:t>
            </w: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Pr="00622F54" w:rsidRDefault="00434769" w:rsidP="00622F54">
            <w:pPr>
              <w:rPr>
                <w:rFonts w:ascii="Arial" w:hAnsi="Arial" w:cs="Arial"/>
                <w:sz w:val="20"/>
                <w:szCs w:val="20"/>
              </w:rPr>
            </w:pPr>
            <w:r w:rsidRPr="00622F54">
              <w:rPr>
                <w:rFonts w:ascii="Arial" w:hAnsi="Arial" w:cs="Arial"/>
                <w:sz w:val="20"/>
                <w:szCs w:val="20"/>
              </w:rPr>
              <w:t>K2</w:t>
            </w:r>
            <w:r>
              <w:rPr>
                <w:rFonts w:ascii="Arial" w:hAnsi="Arial" w:cs="Arial"/>
                <w:sz w:val="20"/>
                <w:szCs w:val="20"/>
              </w:rPr>
              <w:t xml:space="preserve">_U02, </w:t>
            </w:r>
            <w:r w:rsidR="00622F54" w:rsidRPr="00622F54">
              <w:rPr>
                <w:rFonts w:ascii="Arial" w:hAnsi="Arial" w:cs="Arial"/>
                <w:sz w:val="20"/>
                <w:szCs w:val="20"/>
              </w:rPr>
              <w:t>K2</w:t>
            </w:r>
            <w:r w:rsidR="00870B85" w:rsidRPr="00622F54">
              <w:rPr>
                <w:rFonts w:ascii="Arial" w:hAnsi="Arial" w:cs="Arial"/>
                <w:sz w:val="20"/>
                <w:szCs w:val="20"/>
              </w:rPr>
              <w:t>_U03</w:t>
            </w:r>
            <w:r w:rsidR="00577BE2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  <w:p w:rsidR="00434769" w:rsidRDefault="00434769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E95630">
            <w:pPr>
              <w:rPr>
                <w:rFonts w:ascii="Arial" w:hAnsi="Arial" w:cs="Arial"/>
                <w:sz w:val="20"/>
                <w:szCs w:val="20"/>
              </w:rPr>
            </w:pPr>
            <w:r w:rsidRPr="00622F54">
              <w:rPr>
                <w:rFonts w:ascii="Arial" w:hAnsi="Arial" w:cs="Arial"/>
                <w:sz w:val="20"/>
                <w:szCs w:val="20"/>
              </w:rPr>
              <w:t>K2_U03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2F54">
              <w:rPr>
                <w:rFonts w:ascii="Arial" w:hAnsi="Arial" w:cs="Arial"/>
                <w:sz w:val="20"/>
                <w:szCs w:val="20"/>
              </w:rPr>
              <w:t>K2</w:t>
            </w:r>
            <w:r>
              <w:rPr>
                <w:rFonts w:ascii="Arial" w:hAnsi="Arial" w:cs="Arial"/>
                <w:sz w:val="20"/>
                <w:szCs w:val="20"/>
              </w:rPr>
              <w:t>_U04, K2_U05</w:t>
            </w: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0F" w:rsidRDefault="00A6540F">
            <w:pPr>
              <w:rPr>
                <w:rFonts w:ascii="Arial" w:hAnsi="Arial" w:cs="Arial"/>
                <w:sz w:val="20"/>
                <w:szCs w:val="20"/>
              </w:rPr>
            </w:pPr>
          </w:p>
          <w:p w:rsidR="00E95630" w:rsidRDefault="00E95630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E956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  <w:r w:rsidR="00577BE2">
              <w:rPr>
                <w:rFonts w:ascii="Arial" w:hAnsi="Arial" w:cs="Arial"/>
                <w:sz w:val="20"/>
                <w:szCs w:val="20"/>
              </w:rPr>
              <w:t>, K2_U0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3869FD">
            <w:pPr>
              <w:rPr>
                <w:rFonts w:ascii="Arial" w:hAnsi="Arial" w:cs="Arial"/>
                <w:sz w:val="20"/>
                <w:szCs w:val="20"/>
              </w:rPr>
            </w:pPr>
          </w:p>
          <w:p w:rsidR="003869FD" w:rsidRDefault="00577B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</w:t>
            </w:r>
            <w:r w:rsidR="00E95630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70B8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D22E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70B85" w:rsidRDefault="00870B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70B85" w:rsidTr="00C03F6C">
        <w:trPr>
          <w:cantSplit/>
          <w:trHeight w:val="855"/>
        </w:trPr>
        <w:tc>
          <w:tcPr>
            <w:tcW w:w="1985" w:type="dxa"/>
            <w:vMerge/>
          </w:tcPr>
          <w:p w:rsidR="00870B85" w:rsidRDefault="00870B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03F6C" w:rsidRPr="00A53105" w:rsidRDefault="00C03F6C" w:rsidP="00C03F6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53105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743F5E" w:rsidRDefault="00C03F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743F5E">
              <w:rPr>
                <w:rFonts w:ascii="Arial" w:hAnsi="Arial" w:cs="Arial"/>
                <w:sz w:val="20"/>
                <w:szCs w:val="20"/>
              </w:rPr>
              <w:t>: Jest świadomym odbiorcą współczesnych mediów</w:t>
            </w:r>
            <w:r w:rsidR="00976879">
              <w:rPr>
                <w:rFonts w:ascii="Arial" w:hAnsi="Arial" w:cs="Arial"/>
                <w:sz w:val="20"/>
                <w:szCs w:val="20"/>
              </w:rPr>
              <w:t>, rozumiejącym zjawiska zachodzące w dyskursie medialnym i ich wpływ na odbiorcę</w:t>
            </w:r>
          </w:p>
        </w:tc>
        <w:tc>
          <w:tcPr>
            <w:tcW w:w="2410" w:type="dxa"/>
          </w:tcPr>
          <w:p w:rsidR="00EE5F34" w:rsidRDefault="00EE5F34" w:rsidP="00C03F6C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F34" w:rsidRDefault="00EE5F34" w:rsidP="00C03F6C">
            <w:pPr>
              <w:rPr>
                <w:rFonts w:ascii="Arial" w:hAnsi="Arial" w:cs="Arial"/>
                <w:sz w:val="20"/>
                <w:szCs w:val="20"/>
              </w:rPr>
            </w:pPr>
          </w:p>
          <w:p w:rsidR="00870B85" w:rsidRDefault="00622F54" w:rsidP="00C03F6C">
            <w:pPr>
              <w:rPr>
                <w:rFonts w:ascii="Arial" w:hAnsi="Arial" w:cs="Arial"/>
                <w:sz w:val="20"/>
                <w:szCs w:val="20"/>
              </w:rPr>
            </w:pPr>
            <w:r w:rsidRPr="00C03F6C">
              <w:rPr>
                <w:rFonts w:ascii="Arial" w:hAnsi="Arial" w:cs="Arial"/>
                <w:sz w:val="20"/>
                <w:szCs w:val="20"/>
              </w:rPr>
              <w:t>K2</w:t>
            </w:r>
            <w:r w:rsidR="00555A8C">
              <w:rPr>
                <w:rFonts w:ascii="Arial" w:hAnsi="Arial" w:cs="Arial"/>
                <w:sz w:val="20"/>
                <w:szCs w:val="20"/>
              </w:rPr>
              <w:t>_K0</w:t>
            </w:r>
            <w:r w:rsidR="00976879">
              <w:rPr>
                <w:rFonts w:ascii="Arial" w:hAnsi="Arial" w:cs="Arial"/>
                <w:sz w:val="20"/>
                <w:szCs w:val="20"/>
              </w:rPr>
              <w:t>3</w:t>
            </w:r>
            <w:r w:rsidR="00555A8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70B85" w:rsidRPr="00C03F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5A8C" w:rsidRPr="00C03F6C">
              <w:rPr>
                <w:rFonts w:ascii="Arial" w:hAnsi="Arial" w:cs="Arial"/>
                <w:sz w:val="20"/>
                <w:szCs w:val="20"/>
              </w:rPr>
              <w:t>K2</w:t>
            </w:r>
            <w:r w:rsidR="00555A8C">
              <w:rPr>
                <w:rFonts w:ascii="Arial" w:hAnsi="Arial" w:cs="Arial"/>
                <w:sz w:val="20"/>
                <w:szCs w:val="20"/>
              </w:rPr>
              <w:t>_K04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70B8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870B8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70B8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70B8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8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70B85" w:rsidRDefault="00FB5B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70B85" w:rsidRDefault="00FB5B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</w:p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</w:p>
    <w:p w:rsidR="00870B85" w:rsidRDefault="00FB5B7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  <w:r w:rsidR="00870B85"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0B85" w:rsidTr="00E60CC1">
        <w:trPr>
          <w:trHeight w:val="894"/>
        </w:trPr>
        <w:tc>
          <w:tcPr>
            <w:tcW w:w="9622" w:type="dxa"/>
          </w:tcPr>
          <w:p w:rsidR="00870B85" w:rsidRPr="008A3E5F" w:rsidRDefault="00140D20">
            <w:pPr>
              <w:pStyle w:val="Zawartotabeli"/>
            </w:pPr>
            <w:r w:rsidRPr="008A3E5F">
              <w:t>Dyskusja,</w:t>
            </w:r>
            <w:r w:rsidR="001905D6" w:rsidRPr="008A3E5F">
              <w:t xml:space="preserve"> elementy wykładu,</w:t>
            </w:r>
            <w:r w:rsidRPr="008A3E5F">
              <w:t xml:space="preserve"> </w:t>
            </w:r>
            <w:r w:rsidR="00870B85" w:rsidRPr="008A3E5F">
              <w:t>prezentacje multimedialne</w:t>
            </w:r>
            <w:r w:rsidRPr="008A3E5F">
              <w:t xml:space="preserve">, praca </w:t>
            </w:r>
            <w:r w:rsidR="00106453" w:rsidRPr="008A3E5F">
              <w:t>w grupach</w:t>
            </w:r>
            <w:r w:rsidR="00555A8C" w:rsidRPr="008A3E5F">
              <w:t>, projekt</w:t>
            </w:r>
          </w:p>
          <w:p w:rsidR="008A3E5F" w:rsidRPr="003C348B" w:rsidRDefault="008A3E5F" w:rsidP="008A3E5F">
            <w:pPr>
              <w:pStyle w:val="Zawartotabeli"/>
              <w:rPr>
                <w:rFonts w:cs="Arial"/>
                <w:iCs/>
              </w:rPr>
            </w:pPr>
            <w:r w:rsidRPr="008A3E5F">
              <w:t xml:space="preserve">Platforma </w:t>
            </w:r>
            <w:proofErr w:type="spellStart"/>
            <w:r w:rsidRPr="008A3E5F">
              <w:t>Moodle</w:t>
            </w:r>
            <w:proofErr w:type="spellEnd"/>
            <w:r w:rsidRPr="003C348B">
              <w:rPr>
                <w:rFonts w:cs="Arial"/>
                <w:iCs/>
              </w:rPr>
              <w:t xml:space="preserve"> służy jako repozytorium materiałów wykorzystywanych podczas zajęć.</w:t>
            </w:r>
            <w:r w:rsidRPr="003C348B">
              <w:t xml:space="preserve"> Studenci zobowiązani są do zapisania się na kurs na platformie </w:t>
            </w:r>
            <w:proofErr w:type="spellStart"/>
            <w:r w:rsidRPr="003C348B">
              <w:t>Moodle</w:t>
            </w:r>
            <w:proofErr w:type="spellEnd"/>
            <w:r w:rsidRPr="003C348B">
              <w:t xml:space="preserve"> </w:t>
            </w:r>
            <w:r>
              <w:t>przed upływem pi</w:t>
            </w:r>
            <w:r w:rsidRPr="003C348B">
              <w:t>erwsz</w:t>
            </w:r>
            <w:r>
              <w:t>ego tygodnia</w:t>
            </w:r>
            <w:r w:rsidRPr="003C348B">
              <w:t xml:space="preserve"> </w:t>
            </w:r>
            <w:r>
              <w:t>zajęć</w:t>
            </w:r>
            <w:r w:rsidRPr="003C348B">
              <w:t>.</w:t>
            </w:r>
          </w:p>
          <w:p w:rsidR="008A3E5F" w:rsidRDefault="008A3E5F" w:rsidP="008A3E5F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3C348B">
              <w:rPr>
                <w:color w:val="FF0000"/>
              </w:rPr>
              <w:t xml:space="preserve">W okresie zdalnego nauczania w czasie epidemii zajęcia odbywają się zdalnie w trybie synchronicznej interakcji w aplikacji </w:t>
            </w:r>
            <w:proofErr w:type="spellStart"/>
            <w:r w:rsidRPr="003C348B">
              <w:rPr>
                <w:color w:val="FF0000"/>
              </w:rPr>
              <w:t>MSTeams</w:t>
            </w:r>
            <w:proofErr w:type="spellEnd"/>
            <w:r w:rsidRPr="003C348B">
              <w:rPr>
                <w:color w:val="FF0000"/>
              </w:rPr>
              <w:t xml:space="preserve"> oraz na platformie </w:t>
            </w:r>
            <w:proofErr w:type="spellStart"/>
            <w:r w:rsidRPr="003C348B">
              <w:rPr>
                <w:color w:val="FF0000"/>
              </w:rPr>
              <w:t>Moodle</w:t>
            </w:r>
            <w:proofErr w:type="spellEnd"/>
            <w:r w:rsidRPr="003C348B">
              <w:rPr>
                <w:color w:val="FF0000"/>
              </w:rPr>
              <w:t xml:space="preserve"> (zadania, testy). Studenci zobowiązani są do aktywnego uczestnictwa w zajęciach online. Studenci oddają zadania za pośrednictwem platformy </w:t>
            </w:r>
            <w:proofErr w:type="spellStart"/>
            <w:r w:rsidRPr="003C348B">
              <w:rPr>
                <w:color w:val="FF0000"/>
              </w:rPr>
              <w:t>Moodle</w:t>
            </w:r>
            <w:proofErr w:type="spellEnd"/>
            <w:r w:rsidRPr="003C348B">
              <w:rPr>
                <w:color w:val="FF0000"/>
              </w:rPr>
              <w:t xml:space="preserve"> oraz oficjalnego adresu mailowego.</w:t>
            </w:r>
          </w:p>
        </w:tc>
      </w:tr>
    </w:tbl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</w:p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BD22E7" w:rsidRPr="00BD22E7">
        <w:rPr>
          <w:rFonts w:ascii="Arial" w:hAnsi="Arial" w:cs="Arial"/>
          <w:sz w:val="22"/>
          <w:szCs w:val="16"/>
        </w:rPr>
        <w:t>uczenia się</w:t>
      </w:r>
    </w:p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70B8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70B85" w:rsidRDefault="00870B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577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57780" w:rsidRDefault="00357780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</w:tr>
      <w:tr w:rsidR="003577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7780" w:rsidRDefault="0035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</w:tr>
      <w:tr w:rsidR="003577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7780" w:rsidRDefault="0035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</w:tr>
      <w:tr w:rsidR="003577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7780" w:rsidRDefault="0035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7557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7557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7557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7780" w:rsidRDefault="00357780" w:rsidP="0087557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57780" w:rsidRDefault="00357780" w:rsidP="008755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7557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</w:tr>
      <w:tr w:rsidR="003577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57780" w:rsidRDefault="0035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</w:tr>
      <w:tr w:rsidR="003577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7780" w:rsidRDefault="0035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</w:tr>
      <w:tr w:rsidR="003577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7780" w:rsidRDefault="0035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</w:tr>
      <w:tr w:rsidR="003577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7780" w:rsidRDefault="0035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</w:tr>
      <w:tr w:rsidR="003577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7780" w:rsidRDefault="0035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</w:tr>
      <w:tr w:rsidR="003577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57780" w:rsidRDefault="0035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 w:rsidP="0084643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57780" w:rsidRDefault="00357780">
            <w:pPr>
              <w:rPr>
                <w:rFonts w:ascii="Arial" w:hAnsi="Arial" w:cs="Arial"/>
                <w:sz w:val="22"/>
              </w:rPr>
            </w:pPr>
          </w:p>
        </w:tc>
      </w:tr>
    </w:tbl>
    <w:p w:rsidR="00870B85" w:rsidRDefault="00870B8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70B85">
        <w:tc>
          <w:tcPr>
            <w:tcW w:w="1941" w:type="dxa"/>
            <w:shd w:val="clear" w:color="auto" w:fill="DBE5F1"/>
            <w:vAlign w:val="center"/>
          </w:tcPr>
          <w:p w:rsidR="00870B85" w:rsidRDefault="00870B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A3E5F" w:rsidRDefault="008A3E5F" w:rsidP="008A3E5F">
            <w:pPr>
              <w:pStyle w:val="Zawartotabeli"/>
              <w:spacing w:before="57" w:after="57"/>
              <w:rPr>
                <w:rFonts w:cs="Arial"/>
              </w:rPr>
            </w:pPr>
            <w:r w:rsidRPr="006D6255">
              <w:rPr>
                <w:rFonts w:cs="Arial"/>
              </w:rPr>
              <w:t xml:space="preserve">Warunkiem </w:t>
            </w:r>
            <w:r>
              <w:rPr>
                <w:rFonts w:cs="Arial"/>
              </w:rPr>
              <w:t xml:space="preserve">otrzymania </w:t>
            </w:r>
            <w:r w:rsidRPr="006D6255">
              <w:rPr>
                <w:rFonts w:cs="Arial"/>
              </w:rPr>
              <w:t xml:space="preserve">zaliczenia jest regularne i aktywne uczestnictwo w zajęciach, </w:t>
            </w:r>
            <w:r>
              <w:rPr>
                <w:rFonts w:cs="Arial"/>
              </w:rPr>
              <w:t xml:space="preserve">lektura zadanych tekstów, terminowe </w:t>
            </w:r>
            <w:r w:rsidRPr="006D6255">
              <w:rPr>
                <w:rFonts w:cs="Arial"/>
              </w:rPr>
              <w:t>wykonywanie zadań, zaliczenie testów</w:t>
            </w:r>
            <w:r>
              <w:rPr>
                <w:rFonts w:cs="Arial"/>
              </w:rPr>
              <w:t>, aktywny udział w pracy projektowej i przedstawienie jej wyników, jak też</w:t>
            </w:r>
            <w:r w:rsidRPr="006D6255">
              <w:rPr>
                <w:rFonts w:cs="Arial"/>
              </w:rPr>
              <w:t xml:space="preserve"> opracowanie i zreferowanie wybranego zagadnienia </w:t>
            </w:r>
            <w:r>
              <w:rPr>
                <w:rFonts w:cs="Arial"/>
              </w:rPr>
              <w:t>teoretycznego na podstawie wskazanej literatury</w:t>
            </w:r>
            <w:r w:rsidRPr="006D6255">
              <w:rPr>
                <w:rFonts w:cs="Arial"/>
              </w:rPr>
              <w:t xml:space="preserve">. </w:t>
            </w:r>
          </w:p>
          <w:p w:rsidR="008A3E5F" w:rsidRDefault="008A3E5F" w:rsidP="008A3E5F">
            <w:pPr>
              <w:pStyle w:val="Zawartotabeli"/>
              <w:spacing w:before="57" w:after="57"/>
              <w:rPr>
                <w:rFonts w:cs="Arial"/>
              </w:rPr>
            </w:pPr>
            <w:r w:rsidRPr="00111F12">
              <w:rPr>
                <w:color w:val="FF0000"/>
              </w:rPr>
              <w:t xml:space="preserve">W okresie zdalnego nauczania w czasie epidemii </w:t>
            </w:r>
            <w:r>
              <w:rPr>
                <w:color w:val="FF0000"/>
              </w:rPr>
              <w:t xml:space="preserve">testy </w:t>
            </w:r>
            <w:r w:rsidRPr="00111F12">
              <w:rPr>
                <w:color w:val="FF0000"/>
              </w:rPr>
              <w:t>przeprowadzon</w:t>
            </w:r>
            <w:r>
              <w:rPr>
                <w:color w:val="FF0000"/>
              </w:rPr>
              <w:t xml:space="preserve">e będą za pomocą platformy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 xml:space="preserve">. </w:t>
            </w:r>
          </w:p>
          <w:p w:rsidR="008A3E5F" w:rsidRDefault="008A3E5F" w:rsidP="008A3E5F">
            <w:pPr>
              <w:pStyle w:val="Zawartotabeli"/>
              <w:spacing w:before="57" w:after="57"/>
              <w:rPr>
                <w:rFonts w:cs="Arial"/>
              </w:rPr>
            </w:pPr>
            <w:r w:rsidRPr="006C5D17">
              <w:rPr>
                <w:rFonts w:cs="Arial"/>
              </w:rPr>
              <w:t xml:space="preserve">W przypadku gdy student </w:t>
            </w:r>
            <w:r>
              <w:rPr>
                <w:rFonts w:cs="Arial"/>
              </w:rPr>
              <w:t>nie wypełni w/w wymagań,</w:t>
            </w:r>
            <w:r w:rsidRPr="006C5D17">
              <w:rPr>
                <w:rFonts w:cs="Arial"/>
              </w:rPr>
              <w:t xml:space="preserve"> będzie miał szansę </w:t>
            </w:r>
            <w:r>
              <w:rPr>
                <w:rFonts w:cs="Arial"/>
              </w:rPr>
              <w:t xml:space="preserve">otrzymania zaliczenia </w:t>
            </w:r>
            <w:r w:rsidRPr="006C5D17">
              <w:rPr>
                <w:rFonts w:cs="Arial"/>
              </w:rPr>
              <w:t>poprzez</w:t>
            </w:r>
            <w:r>
              <w:rPr>
                <w:rFonts w:cs="Arial"/>
              </w:rPr>
              <w:t>: (i)</w:t>
            </w:r>
            <w:r w:rsidRPr="006C5D17">
              <w:rPr>
                <w:rFonts w:cs="Arial"/>
              </w:rPr>
              <w:t xml:space="preserve"> wykonanie wszystkich wymaganych aktywności</w:t>
            </w:r>
            <w:r>
              <w:rPr>
                <w:rFonts w:cs="Arial"/>
              </w:rPr>
              <w:t>, (ii) zaliczenie dodatkowego testu</w:t>
            </w:r>
            <w:r w:rsidRPr="006C5D17">
              <w:rPr>
                <w:rFonts w:cs="Arial"/>
              </w:rPr>
              <w:t xml:space="preserve"> na platformie </w:t>
            </w:r>
            <w:proofErr w:type="spellStart"/>
            <w:r w:rsidRPr="006C5D17">
              <w:rPr>
                <w:rFonts w:cs="Arial"/>
              </w:rPr>
              <w:t>Moodle</w:t>
            </w:r>
            <w:proofErr w:type="spellEnd"/>
            <w:r w:rsidRPr="006C5D17">
              <w:rPr>
                <w:rFonts w:cs="Arial"/>
              </w:rPr>
              <w:t xml:space="preserve"> oraz </w:t>
            </w:r>
            <w:r>
              <w:rPr>
                <w:rFonts w:cs="Arial"/>
              </w:rPr>
              <w:t xml:space="preserve">(iii) </w:t>
            </w:r>
            <w:r w:rsidRPr="006C5D17">
              <w:rPr>
                <w:rFonts w:cs="Arial"/>
              </w:rPr>
              <w:t>wykonanie dodatkowego zadania</w:t>
            </w:r>
            <w:r>
              <w:rPr>
                <w:rFonts w:cs="Arial"/>
              </w:rPr>
              <w:t xml:space="preserve"> sprawdzającego, czy</w:t>
            </w:r>
            <w:r w:rsidRPr="006C5D17">
              <w:rPr>
                <w:rFonts w:cs="Arial"/>
              </w:rPr>
              <w:t xml:space="preserve"> wprowadzane treści zostały przyswojo</w:t>
            </w:r>
            <w:r>
              <w:rPr>
                <w:rFonts w:cs="Arial"/>
              </w:rPr>
              <w:t>ne. Indywidualne zadania zostaną</w:t>
            </w:r>
            <w:r w:rsidRPr="006C5D17">
              <w:rPr>
                <w:rFonts w:cs="Arial"/>
              </w:rPr>
              <w:t xml:space="preserve"> przypisane do konkretnego studenta i będą uwzględniały zakres nieobecności/ braku aktywnego zaangażowania.</w:t>
            </w:r>
          </w:p>
          <w:p w:rsidR="008A3E5F" w:rsidRPr="006D6255" w:rsidRDefault="008A3E5F" w:rsidP="008A3E5F">
            <w:pPr>
              <w:pStyle w:val="Zawartotabeli"/>
              <w:spacing w:before="57" w:after="57"/>
              <w:rPr>
                <w:rFonts w:cs="Arial"/>
              </w:rPr>
            </w:pPr>
            <w:r w:rsidRPr="006D6255">
              <w:rPr>
                <w:rFonts w:cs="Arial"/>
              </w:rPr>
              <w:t xml:space="preserve">Kurs kończy się egzaminem </w:t>
            </w:r>
            <w:r>
              <w:rPr>
                <w:rFonts w:cs="Arial"/>
              </w:rPr>
              <w:t xml:space="preserve">ustnym </w:t>
            </w:r>
            <w:r w:rsidRPr="006D6255">
              <w:rPr>
                <w:rFonts w:cs="Arial"/>
              </w:rPr>
              <w:t xml:space="preserve">polegającym na dokonaniu samodzielnej analizy </w:t>
            </w:r>
            <w:r w:rsidRPr="008A3E5F">
              <w:rPr>
                <w:rFonts w:cs="Arial"/>
              </w:rPr>
              <w:t xml:space="preserve">wybranych typów neologizmów charakterystycznych dla języka mediów (praca projektowa). </w:t>
            </w:r>
            <w:r w:rsidRPr="006D6255">
              <w:rPr>
                <w:rFonts w:cs="Arial"/>
              </w:rPr>
              <w:t xml:space="preserve">Wyniki pracy powinny zostać przedstawione na forum grupy w formie prezentacji Power Point z ustnym opisem. Próg zaliczeniowy to 60% maksymalnej punktacji. </w:t>
            </w:r>
          </w:p>
          <w:p w:rsidR="00870B85" w:rsidRPr="008A3E5F" w:rsidRDefault="008A3E5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111F12">
              <w:rPr>
                <w:color w:val="FF0000"/>
              </w:rPr>
              <w:t xml:space="preserve">W okresie zdalnego nauczania w czasie epidemii egzamin będzie przeprowadzony w aplikacji Microsoft </w:t>
            </w:r>
            <w:proofErr w:type="spellStart"/>
            <w:r w:rsidRPr="00111F12">
              <w:rPr>
                <w:color w:val="FF0000"/>
              </w:rPr>
              <w:t>Teams</w:t>
            </w:r>
            <w:proofErr w:type="spellEnd"/>
            <w:r w:rsidRPr="00111F12">
              <w:rPr>
                <w:color w:val="FF0000"/>
              </w:rPr>
              <w:t>.</w:t>
            </w:r>
          </w:p>
        </w:tc>
      </w:tr>
    </w:tbl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70B85" w:rsidTr="00A62C71">
        <w:trPr>
          <w:trHeight w:val="544"/>
        </w:trPr>
        <w:tc>
          <w:tcPr>
            <w:tcW w:w="1941" w:type="dxa"/>
            <w:shd w:val="clear" w:color="auto" w:fill="DBE5F1"/>
            <w:vAlign w:val="center"/>
          </w:tcPr>
          <w:p w:rsidR="00870B85" w:rsidRDefault="00870B8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70B85" w:rsidRDefault="00870B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70B85" w:rsidRDefault="00870B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D22E7" w:rsidRDefault="00BD22E7" w:rsidP="00617C39">
      <w:pPr>
        <w:spacing w:line="360" w:lineRule="auto"/>
        <w:rPr>
          <w:rFonts w:ascii="Arial" w:hAnsi="Arial" w:cs="Arial"/>
          <w:sz w:val="22"/>
          <w:szCs w:val="22"/>
        </w:rPr>
      </w:pPr>
    </w:p>
    <w:p w:rsidR="00870B85" w:rsidRPr="00617C39" w:rsidRDefault="00870B85" w:rsidP="00617C3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0B85" w:rsidRPr="00BD22E7" w:rsidTr="008F55C3">
        <w:trPr>
          <w:trHeight w:val="3773"/>
        </w:trPr>
        <w:tc>
          <w:tcPr>
            <w:tcW w:w="9622" w:type="dxa"/>
          </w:tcPr>
          <w:p w:rsidR="00976879" w:rsidRPr="00976879" w:rsidRDefault="006E3B75" w:rsidP="00976879">
            <w:pPr>
              <w:pStyle w:val="Tekstdymka"/>
              <w:numPr>
                <w:ilvl w:val="0"/>
                <w:numId w:val="5"/>
              </w:numPr>
              <w:ind w:left="498" w:hanging="426"/>
              <w:rPr>
                <w:rFonts w:ascii="Arial" w:hAnsi="Arial" w:cs="Arial"/>
                <w:sz w:val="22"/>
                <w:szCs w:val="22"/>
              </w:rPr>
            </w:pPr>
            <w:r w:rsidRPr="00976879">
              <w:rPr>
                <w:rFonts w:ascii="Arial" w:hAnsi="Arial"/>
                <w:sz w:val="22"/>
                <w:szCs w:val="22"/>
              </w:rPr>
              <w:t xml:space="preserve">Pojęcie </w:t>
            </w:r>
            <w:r w:rsidR="00553FF6" w:rsidRPr="00976879">
              <w:rPr>
                <w:rFonts w:ascii="Arial" w:hAnsi="Arial"/>
                <w:sz w:val="22"/>
                <w:szCs w:val="22"/>
              </w:rPr>
              <w:t xml:space="preserve">mediów masowych, rodzaje mediów i </w:t>
            </w:r>
            <w:r w:rsidR="00976879" w:rsidRPr="00976879">
              <w:rPr>
                <w:rFonts w:ascii="Arial" w:hAnsi="Arial"/>
                <w:sz w:val="22"/>
                <w:szCs w:val="22"/>
              </w:rPr>
              <w:t>dyskursu medialnego</w:t>
            </w:r>
          </w:p>
          <w:p w:rsidR="0061176F" w:rsidRPr="0061176F" w:rsidRDefault="0061176F" w:rsidP="00976879">
            <w:pPr>
              <w:pStyle w:val="Tekstdymka"/>
              <w:numPr>
                <w:ilvl w:val="0"/>
                <w:numId w:val="5"/>
              </w:numPr>
              <w:spacing w:before="80"/>
              <w:ind w:left="499" w:hanging="425"/>
              <w:rPr>
                <w:rFonts w:ascii="Arial" w:hAnsi="Arial" w:cs="Arial"/>
                <w:sz w:val="22"/>
                <w:szCs w:val="22"/>
              </w:rPr>
            </w:pPr>
            <w:r w:rsidRPr="0061176F">
              <w:rPr>
                <w:rFonts w:ascii="Arial" w:hAnsi="Arial"/>
                <w:sz w:val="22"/>
                <w:szCs w:val="22"/>
              </w:rPr>
              <w:t>Zjawiska zachodzące w</w:t>
            </w:r>
            <w:r>
              <w:rPr>
                <w:rFonts w:ascii="Arial" w:hAnsi="Arial"/>
                <w:sz w:val="22"/>
                <w:szCs w:val="22"/>
              </w:rPr>
              <w:t>e współczesnym</w:t>
            </w:r>
            <w:r w:rsidRPr="0061176F">
              <w:rPr>
                <w:rFonts w:ascii="Arial" w:hAnsi="Arial"/>
                <w:sz w:val="22"/>
                <w:szCs w:val="22"/>
              </w:rPr>
              <w:t xml:space="preserve"> języku mediów</w:t>
            </w:r>
            <w:r>
              <w:rPr>
                <w:rFonts w:ascii="Arial" w:hAnsi="Arial"/>
                <w:sz w:val="22"/>
                <w:szCs w:val="22"/>
              </w:rPr>
              <w:t xml:space="preserve">, zwł. w języku </w:t>
            </w:r>
            <w:r w:rsidR="00216990"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22"/>
                <w:szCs w:val="22"/>
              </w:rPr>
              <w:t xml:space="preserve">nternetu </w:t>
            </w:r>
          </w:p>
          <w:p w:rsidR="0061176F" w:rsidRPr="0061176F" w:rsidRDefault="0061176F" w:rsidP="0061176F">
            <w:pPr>
              <w:pStyle w:val="Tekstdymka"/>
              <w:numPr>
                <w:ilvl w:val="0"/>
                <w:numId w:val="5"/>
              </w:numPr>
              <w:spacing w:before="80"/>
              <w:ind w:left="499" w:hanging="425"/>
              <w:rPr>
                <w:rFonts w:ascii="Arial" w:hAnsi="Arial" w:cs="Arial"/>
                <w:sz w:val="22"/>
                <w:szCs w:val="22"/>
              </w:rPr>
            </w:pPr>
            <w:r w:rsidRPr="0061176F">
              <w:rPr>
                <w:rFonts w:ascii="Arial" w:hAnsi="Arial"/>
                <w:sz w:val="22"/>
                <w:szCs w:val="22"/>
              </w:rPr>
              <w:t>Pojęcia</w:t>
            </w:r>
            <w:r w:rsidR="00A62C71">
              <w:rPr>
                <w:rFonts w:ascii="Arial" w:hAnsi="Arial"/>
                <w:sz w:val="22"/>
                <w:szCs w:val="22"/>
              </w:rPr>
              <w:t>:</w:t>
            </w:r>
            <w:r w:rsidRPr="0061176F">
              <w:rPr>
                <w:rFonts w:ascii="Arial" w:hAnsi="Arial"/>
                <w:sz w:val="22"/>
                <w:szCs w:val="22"/>
              </w:rPr>
              <w:t xml:space="preserve"> </w:t>
            </w:r>
            <w:r w:rsidRPr="0061176F">
              <w:rPr>
                <w:rFonts w:ascii="Arial" w:hAnsi="Arial"/>
                <w:i/>
                <w:iCs/>
                <w:sz w:val="22"/>
                <w:szCs w:val="22"/>
              </w:rPr>
              <w:t>innowacja językowa</w:t>
            </w:r>
            <w:r w:rsidRPr="0061176F">
              <w:rPr>
                <w:rFonts w:ascii="Arial" w:hAnsi="Arial"/>
                <w:sz w:val="22"/>
                <w:szCs w:val="22"/>
              </w:rPr>
              <w:t xml:space="preserve">, </w:t>
            </w:r>
            <w:r w:rsidR="001F6FF7">
              <w:rPr>
                <w:rFonts w:ascii="Arial" w:hAnsi="Arial"/>
                <w:i/>
                <w:iCs/>
                <w:sz w:val="22"/>
                <w:szCs w:val="22"/>
              </w:rPr>
              <w:t>neologiz</w:t>
            </w:r>
            <w:r w:rsidRPr="0061176F">
              <w:rPr>
                <w:rFonts w:ascii="Arial" w:hAnsi="Arial"/>
                <w:i/>
                <w:iCs/>
                <w:sz w:val="22"/>
                <w:szCs w:val="22"/>
              </w:rPr>
              <w:t>m</w:t>
            </w:r>
            <w:r w:rsidRPr="0061176F">
              <w:rPr>
                <w:rFonts w:ascii="Arial" w:hAnsi="Arial"/>
                <w:sz w:val="22"/>
                <w:szCs w:val="22"/>
              </w:rPr>
              <w:t xml:space="preserve">, </w:t>
            </w:r>
            <w:r w:rsidRPr="0061176F">
              <w:rPr>
                <w:rFonts w:ascii="Arial" w:hAnsi="Arial"/>
                <w:i/>
                <w:iCs/>
                <w:sz w:val="22"/>
                <w:szCs w:val="22"/>
              </w:rPr>
              <w:t>okazjonalizm</w:t>
            </w:r>
            <w:r w:rsidRPr="0061176F">
              <w:rPr>
                <w:rFonts w:ascii="Arial" w:hAnsi="Arial"/>
                <w:sz w:val="22"/>
                <w:szCs w:val="22"/>
              </w:rPr>
              <w:t>, ‘</w:t>
            </w:r>
            <w:proofErr w:type="spellStart"/>
            <w:r w:rsidR="00976879" w:rsidRPr="0061176F">
              <w:rPr>
                <w:rFonts w:ascii="Arial" w:hAnsi="Arial"/>
                <w:i/>
                <w:iCs/>
                <w:sz w:val="22"/>
                <w:szCs w:val="22"/>
              </w:rPr>
              <w:t>nonce</w:t>
            </w:r>
            <w:proofErr w:type="spellEnd"/>
            <w:r w:rsidR="00976879" w:rsidRPr="0061176F">
              <w:rPr>
                <w:rFonts w:ascii="Arial" w:hAnsi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976879" w:rsidRPr="0061176F">
              <w:rPr>
                <w:rFonts w:ascii="Arial" w:hAnsi="Arial"/>
                <w:i/>
                <w:iCs/>
                <w:sz w:val="22"/>
                <w:szCs w:val="22"/>
              </w:rPr>
              <w:t>word</w:t>
            </w:r>
            <w:proofErr w:type="spellEnd"/>
            <w:r w:rsidRPr="0061176F">
              <w:rPr>
                <w:rFonts w:ascii="Arial" w:hAnsi="Arial"/>
                <w:sz w:val="22"/>
                <w:szCs w:val="22"/>
              </w:rPr>
              <w:t>’ i ich zastosowanie w analizie języka mediów</w:t>
            </w:r>
          </w:p>
          <w:p w:rsidR="0061176F" w:rsidRPr="0061176F" w:rsidRDefault="0061176F" w:rsidP="0061176F">
            <w:pPr>
              <w:pStyle w:val="Tekstdymka"/>
              <w:numPr>
                <w:ilvl w:val="0"/>
                <w:numId w:val="5"/>
              </w:numPr>
              <w:spacing w:before="80"/>
              <w:ind w:left="499" w:hanging="425"/>
              <w:rPr>
                <w:rFonts w:ascii="Arial" w:hAnsi="Arial" w:cs="Arial"/>
                <w:sz w:val="22"/>
                <w:szCs w:val="22"/>
              </w:rPr>
            </w:pPr>
            <w:r w:rsidRPr="0061176F">
              <w:rPr>
                <w:rFonts w:ascii="Arial" w:hAnsi="Arial"/>
                <w:sz w:val="22"/>
                <w:szCs w:val="22"/>
              </w:rPr>
              <w:t>Typy neologizmów: mo</w:t>
            </w:r>
            <w:r w:rsidR="00A62C71">
              <w:rPr>
                <w:rFonts w:ascii="Arial" w:hAnsi="Arial"/>
                <w:sz w:val="22"/>
                <w:szCs w:val="22"/>
              </w:rPr>
              <w:t>r</w:t>
            </w:r>
            <w:r w:rsidRPr="0061176F">
              <w:rPr>
                <w:rFonts w:ascii="Arial" w:hAnsi="Arial"/>
                <w:sz w:val="22"/>
                <w:szCs w:val="22"/>
              </w:rPr>
              <w:t>fologiczne, leksykalne, frazeologiczne, składniowe</w:t>
            </w:r>
            <w:r w:rsidR="00A62C71">
              <w:rPr>
                <w:rFonts w:ascii="Arial" w:hAnsi="Arial"/>
                <w:sz w:val="22"/>
                <w:szCs w:val="22"/>
              </w:rPr>
              <w:t>;</w:t>
            </w:r>
            <w:r w:rsidR="005B553C">
              <w:rPr>
                <w:rFonts w:ascii="Arial" w:hAnsi="Arial"/>
                <w:sz w:val="22"/>
                <w:szCs w:val="22"/>
              </w:rPr>
              <w:t xml:space="preserve"> rola analogii </w:t>
            </w:r>
            <w:r w:rsidR="00A62C71">
              <w:rPr>
                <w:rFonts w:ascii="Arial" w:hAnsi="Arial"/>
                <w:sz w:val="22"/>
                <w:szCs w:val="22"/>
              </w:rPr>
              <w:t xml:space="preserve">i kontaktów językowych </w:t>
            </w:r>
            <w:r w:rsidR="005B553C">
              <w:rPr>
                <w:rFonts w:ascii="Arial" w:hAnsi="Arial"/>
                <w:sz w:val="22"/>
                <w:szCs w:val="22"/>
              </w:rPr>
              <w:t xml:space="preserve">w </w:t>
            </w:r>
            <w:r w:rsidR="00A62C71">
              <w:rPr>
                <w:rFonts w:ascii="Arial" w:hAnsi="Arial"/>
                <w:sz w:val="22"/>
                <w:szCs w:val="22"/>
              </w:rPr>
              <w:t>powstawaniu neologizmów</w:t>
            </w:r>
          </w:p>
          <w:p w:rsidR="0061176F" w:rsidRPr="0061176F" w:rsidRDefault="0061176F" w:rsidP="0061176F">
            <w:pPr>
              <w:pStyle w:val="Tekstdymka"/>
              <w:numPr>
                <w:ilvl w:val="0"/>
                <w:numId w:val="5"/>
              </w:numPr>
              <w:spacing w:before="80"/>
              <w:ind w:left="499" w:hanging="425"/>
              <w:rPr>
                <w:rFonts w:ascii="Arial" w:hAnsi="Arial" w:cs="Arial"/>
                <w:sz w:val="22"/>
                <w:szCs w:val="22"/>
              </w:rPr>
            </w:pPr>
            <w:r w:rsidRPr="0061176F">
              <w:rPr>
                <w:rFonts w:ascii="Arial" w:hAnsi="Arial"/>
                <w:sz w:val="22"/>
                <w:szCs w:val="22"/>
              </w:rPr>
              <w:t>Przegląd procesów morfologicznych</w:t>
            </w:r>
            <w:r w:rsidR="00A62C71">
              <w:rPr>
                <w:rFonts w:ascii="Arial" w:hAnsi="Arial"/>
                <w:sz w:val="22"/>
                <w:szCs w:val="22"/>
              </w:rPr>
              <w:t>, za pomocą których tworzone są neologizmy</w:t>
            </w:r>
            <w:r w:rsidR="001F6FF7">
              <w:rPr>
                <w:rFonts w:ascii="Arial" w:hAnsi="Arial"/>
                <w:sz w:val="22"/>
                <w:szCs w:val="22"/>
              </w:rPr>
              <w:t xml:space="preserve"> w jęz. angielskim i polskim</w:t>
            </w:r>
          </w:p>
          <w:p w:rsidR="0061176F" w:rsidRPr="0061176F" w:rsidRDefault="0061176F" w:rsidP="0061176F">
            <w:pPr>
              <w:pStyle w:val="Tekstdymka"/>
              <w:numPr>
                <w:ilvl w:val="0"/>
                <w:numId w:val="5"/>
              </w:numPr>
              <w:spacing w:before="80"/>
              <w:ind w:left="499" w:hanging="4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Najnowsze trendy w morfologii </w:t>
            </w:r>
            <w:r w:rsidR="00A62C71">
              <w:rPr>
                <w:rFonts w:ascii="Arial" w:hAnsi="Arial"/>
                <w:sz w:val="22"/>
                <w:szCs w:val="22"/>
              </w:rPr>
              <w:t xml:space="preserve">i leksyce </w:t>
            </w:r>
            <w:r w:rsidR="005B553C">
              <w:rPr>
                <w:rFonts w:ascii="Arial" w:hAnsi="Arial"/>
                <w:sz w:val="22"/>
                <w:szCs w:val="22"/>
              </w:rPr>
              <w:t>języka angielskiego i polskiego</w:t>
            </w:r>
          </w:p>
          <w:p w:rsidR="00216990" w:rsidRPr="00A62C71" w:rsidRDefault="00B477A2" w:rsidP="00216990">
            <w:pPr>
              <w:pStyle w:val="Tekstdymka"/>
              <w:numPr>
                <w:ilvl w:val="0"/>
                <w:numId w:val="5"/>
              </w:numPr>
              <w:spacing w:before="80"/>
              <w:ind w:left="499" w:hanging="425"/>
              <w:rPr>
                <w:rFonts w:ascii="Arial" w:hAnsi="Arial" w:cs="Arial"/>
                <w:sz w:val="22"/>
                <w:szCs w:val="22"/>
              </w:rPr>
            </w:pPr>
            <w:r w:rsidRPr="00216990">
              <w:rPr>
                <w:rFonts w:ascii="Arial" w:hAnsi="Arial"/>
                <w:sz w:val="22"/>
                <w:szCs w:val="22"/>
              </w:rPr>
              <w:t xml:space="preserve">Neologizmy w </w:t>
            </w:r>
            <w:r w:rsidR="00A62C71">
              <w:rPr>
                <w:rFonts w:ascii="Arial" w:hAnsi="Arial"/>
                <w:sz w:val="22"/>
                <w:szCs w:val="22"/>
              </w:rPr>
              <w:t>reklamie, dyskursie politycznym,</w:t>
            </w:r>
            <w:r w:rsidR="00A62C71" w:rsidRPr="00216990">
              <w:rPr>
                <w:rFonts w:ascii="Arial" w:hAnsi="Arial"/>
                <w:sz w:val="22"/>
                <w:szCs w:val="22"/>
              </w:rPr>
              <w:t xml:space="preserve"> </w:t>
            </w:r>
            <w:r w:rsidRPr="00216990">
              <w:rPr>
                <w:rFonts w:ascii="Arial" w:hAnsi="Arial"/>
                <w:sz w:val="22"/>
                <w:szCs w:val="22"/>
              </w:rPr>
              <w:t xml:space="preserve">języku młodzieżowym i języku </w:t>
            </w:r>
            <w:r w:rsidR="00216990" w:rsidRPr="00216990">
              <w:rPr>
                <w:rFonts w:ascii="Arial" w:hAnsi="Arial"/>
                <w:sz w:val="22"/>
                <w:szCs w:val="22"/>
              </w:rPr>
              <w:t>Internetu</w:t>
            </w:r>
          </w:p>
          <w:p w:rsidR="003932B4" w:rsidRPr="00BD22E7" w:rsidRDefault="00216990" w:rsidP="00216990">
            <w:pPr>
              <w:pStyle w:val="Tekstdymka"/>
              <w:numPr>
                <w:ilvl w:val="0"/>
                <w:numId w:val="5"/>
              </w:numPr>
              <w:spacing w:before="80"/>
              <w:ind w:left="499" w:hanging="425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16990">
              <w:rPr>
                <w:rFonts w:ascii="Arial" w:hAnsi="Arial"/>
                <w:sz w:val="22"/>
                <w:szCs w:val="22"/>
              </w:rPr>
              <w:t xml:space="preserve">Praca projektowa </w:t>
            </w:r>
            <w:r>
              <w:rPr>
                <w:rFonts w:ascii="Arial" w:hAnsi="Arial"/>
                <w:sz w:val="22"/>
                <w:szCs w:val="22"/>
              </w:rPr>
              <w:t>dot. najnowszego słownictwa w jęz. angielskim i polskim</w:t>
            </w:r>
            <w:r w:rsidRPr="00216990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z wykorzystaniem </w:t>
            </w:r>
            <w:r w:rsidR="00A62C71">
              <w:rPr>
                <w:rFonts w:ascii="Arial" w:hAnsi="Arial"/>
                <w:sz w:val="22"/>
                <w:szCs w:val="22"/>
              </w:rPr>
              <w:t>internetowych baz neologizmów</w:t>
            </w:r>
            <w:r w:rsidR="001F6FF7">
              <w:rPr>
                <w:rFonts w:ascii="Arial" w:hAnsi="Arial"/>
                <w:sz w:val="22"/>
                <w:szCs w:val="22"/>
              </w:rPr>
              <w:t xml:space="preserve">, </w:t>
            </w:r>
            <w:r w:rsidR="00A62C71">
              <w:rPr>
                <w:rFonts w:ascii="Arial" w:hAnsi="Arial"/>
                <w:sz w:val="22"/>
                <w:szCs w:val="22"/>
              </w:rPr>
              <w:t xml:space="preserve">np. </w:t>
            </w:r>
            <w:hyperlink r:id="rId8" w:history="1">
              <w:r w:rsidR="00A62C71" w:rsidRPr="00A62C71">
                <w:rPr>
                  <w:rStyle w:val="Hipercze"/>
                  <w:rFonts w:ascii="Arial" w:hAnsi="Arial"/>
                  <w:sz w:val="22"/>
                  <w:szCs w:val="22"/>
                  <w:lang w:val="en-US"/>
                </w:rPr>
                <w:t>http://neologia.org/html/neologism_sites.html</w:t>
              </w:r>
            </w:hyperlink>
            <w:r w:rsidR="00A62C71" w:rsidRPr="00A62C71">
              <w:rPr>
                <w:rFonts w:ascii="Arial" w:hAnsi="Arial"/>
                <w:sz w:val="22"/>
                <w:szCs w:val="22"/>
                <w:lang w:val="en-US"/>
              </w:rPr>
              <w:t xml:space="preserve">, </w:t>
            </w:r>
            <w:r w:rsidR="00976879" w:rsidRPr="00A62C71">
              <w:rPr>
                <w:rFonts w:ascii="Arial" w:hAnsi="Arial" w:cs="Times New Roman"/>
                <w:sz w:val="22"/>
                <w:szCs w:val="22"/>
                <w:lang w:val="en-US"/>
              </w:rPr>
              <w:t>“The World Lover’s Guide to New Words” (</w:t>
            </w:r>
            <w:hyperlink r:id="rId9" w:history="1">
              <w:r w:rsidR="00976879" w:rsidRPr="00A62C71">
                <w:rPr>
                  <w:rStyle w:val="Hipercze"/>
                  <w:rFonts w:ascii="Arial" w:hAnsi="Arial" w:cs="Times New Roman"/>
                  <w:sz w:val="22"/>
                  <w:szCs w:val="22"/>
                  <w:lang w:val="en-US"/>
                </w:rPr>
                <w:t>http://www.wordspy.com/</w:t>
              </w:r>
            </w:hyperlink>
            <w:r w:rsidR="00A62C71">
              <w:rPr>
                <w:rFonts w:ascii="Arial" w:hAnsi="Arial" w:cs="Times New Roman"/>
                <w:sz w:val="22"/>
                <w:szCs w:val="22"/>
                <w:lang w:val="en-US"/>
              </w:rPr>
              <w:t>),</w:t>
            </w:r>
            <w:r w:rsidR="00BD22E7">
              <w:rPr>
                <w:rFonts w:ascii="Arial" w:hAnsi="Arial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D22E7">
              <w:rPr>
                <w:rFonts w:ascii="Arial" w:hAnsi="Arial" w:cs="Times New Roman"/>
                <w:sz w:val="22"/>
                <w:szCs w:val="22"/>
                <w:lang w:val="en-US"/>
              </w:rPr>
              <w:t>Obserwatorium</w:t>
            </w:r>
            <w:proofErr w:type="spellEnd"/>
            <w:r w:rsidR="00BD22E7">
              <w:rPr>
                <w:rFonts w:ascii="Arial" w:hAnsi="Arial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D22E7">
              <w:rPr>
                <w:rFonts w:ascii="Arial" w:hAnsi="Arial" w:cs="Times New Roman"/>
                <w:sz w:val="22"/>
                <w:szCs w:val="22"/>
                <w:lang w:val="en-US"/>
              </w:rPr>
              <w:t>Językowego</w:t>
            </w:r>
            <w:proofErr w:type="spellEnd"/>
            <w:r w:rsidR="00BD22E7">
              <w:rPr>
                <w:rFonts w:ascii="Arial" w:hAnsi="Arial" w:cs="Times New Roman"/>
                <w:sz w:val="22"/>
                <w:szCs w:val="22"/>
                <w:lang w:val="en-US"/>
              </w:rPr>
              <w:t xml:space="preserve"> UW </w:t>
            </w:r>
            <w:r w:rsidRPr="00A62C71">
              <w:rPr>
                <w:rFonts w:ascii="Arial" w:hAnsi="Arial" w:cs="Times New Roman"/>
                <w:sz w:val="22"/>
                <w:szCs w:val="22"/>
                <w:lang w:val="en-US"/>
              </w:rPr>
              <w:t>(</w:t>
            </w:r>
            <w:hyperlink r:id="rId10" w:history="1">
              <w:r w:rsidRPr="00A62C71">
                <w:rPr>
                  <w:rStyle w:val="Hipercze"/>
                  <w:rFonts w:ascii="Arial" w:hAnsi="Arial"/>
                  <w:sz w:val="22"/>
                  <w:szCs w:val="22"/>
                  <w:lang w:val="en-US"/>
                </w:rPr>
                <w:t>http://nowewyrazy.uw.edu.pl/neologizmy.html</w:t>
              </w:r>
            </w:hyperlink>
          </w:p>
        </w:tc>
      </w:tr>
    </w:tbl>
    <w:p w:rsidR="00870B85" w:rsidRPr="00A62C71" w:rsidRDefault="00870B85">
      <w:pPr>
        <w:rPr>
          <w:rFonts w:ascii="Arial" w:hAnsi="Arial" w:cs="Arial"/>
          <w:sz w:val="22"/>
          <w:szCs w:val="16"/>
          <w:lang w:val="en-US"/>
        </w:rPr>
      </w:pPr>
    </w:p>
    <w:p w:rsidR="00BD22E7" w:rsidRDefault="00BD22E7" w:rsidP="009D4460">
      <w:pPr>
        <w:spacing w:line="360" w:lineRule="auto"/>
        <w:rPr>
          <w:rFonts w:ascii="Arial" w:hAnsi="Arial" w:cs="Arial"/>
          <w:sz w:val="22"/>
          <w:szCs w:val="22"/>
        </w:rPr>
      </w:pPr>
    </w:p>
    <w:p w:rsidR="00870B85" w:rsidRPr="009D4460" w:rsidRDefault="00870B85" w:rsidP="009D446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0B85" w:rsidRPr="008F55C3">
        <w:trPr>
          <w:trHeight w:val="1098"/>
        </w:trPr>
        <w:tc>
          <w:tcPr>
            <w:tcW w:w="9622" w:type="dxa"/>
          </w:tcPr>
          <w:p w:rsidR="00586CBF" w:rsidRPr="00BD22E7" w:rsidRDefault="00586CBF" w:rsidP="00216990">
            <w:pPr>
              <w:numPr>
                <w:ilvl w:val="0"/>
                <w:numId w:val="14"/>
              </w:numPr>
              <w:spacing w:after="60"/>
              <w:ind w:left="499" w:hanging="340"/>
              <w:rPr>
                <w:rFonts w:ascii="Arial" w:hAnsi="Arial" w:cs="Arial"/>
                <w:iCs/>
                <w:sz w:val="20"/>
                <w:szCs w:val="20"/>
                <w:lang w:val="en-US" w:bidi="en-US"/>
              </w:rPr>
            </w:pPr>
            <w:proofErr w:type="spellStart"/>
            <w:r w:rsidRPr="00BD22E7">
              <w:rPr>
                <w:rFonts w:ascii="Arial" w:hAnsi="Arial" w:cs="Arial"/>
                <w:iCs/>
                <w:sz w:val="20"/>
                <w:szCs w:val="20"/>
                <w:lang w:val="en-US" w:bidi="en-US"/>
              </w:rPr>
              <w:t>Baran</w:t>
            </w:r>
            <w:proofErr w:type="spellEnd"/>
            <w:r w:rsidRPr="00BD22E7">
              <w:rPr>
                <w:rFonts w:ascii="Arial" w:hAnsi="Arial" w:cs="Arial"/>
                <w:iCs/>
                <w:sz w:val="20"/>
                <w:szCs w:val="20"/>
                <w:lang w:val="en-US" w:bidi="en-US"/>
              </w:rPr>
              <w:t>,</w:t>
            </w:r>
            <w:r w:rsidR="00553F32" w:rsidRPr="00BD22E7">
              <w:rPr>
                <w:rFonts w:ascii="Arial" w:hAnsi="Arial" w:cs="Arial"/>
                <w:iCs/>
                <w:sz w:val="20"/>
                <w:szCs w:val="20"/>
                <w:lang w:val="en-US" w:bidi="en-US"/>
              </w:rPr>
              <w:t xml:space="preserve"> Stanley E. 2014. </w:t>
            </w:r>
            <w:r w:rsidR="00553F32" w:rsidRPr="00BD22E7">
              <w:rPr>
                <w:rFonts w:ascii="Arial" w:hAnsi="Arial" w:cs="Arial"/>
                <w:i/>
                <w:iCs/>
                <w:sz w:val="20"/>
                <w:szCs w:val="20"/>
                <w:lang w:val="en-US" w:bidi="en-US"/>
              </w:rPr>
              <w:t>Introduction to Mass Communication: Media Literacy and Culture</w:t>
            </w:r>
            <w:r w:rsidR="00553F32" w:rsidRPr="00BD22E7">
              <w:rPr>
                <w:rFonts w:ascii="Arial" w:hAnsi="Arial" w:cs="Arial"/>
                <w:iCs/>
                <w:sz w:val="20"/>
                <w:szCs w:val="20"/>
                <w:lang w:val="en-US" w:bidi="en-US"/>
              </w:rPr>
              <w:t>. New York: McGraw-Hill.</w:t>
            </w:r>
          </w:p>
          <w:p w:rsidR="00216990" w:rsidRPr="00BD22E7" w:rsidRDefault="00216990" w:rsidP="00216990">
            <w:pPr>
              <w:numPr>
                <w:ilvl w:val="0"/>
                <w:numId w:val="14"/>
              </w:numPr>
              <w:spacing w:after="60"/>
              <w:ind w:left="499" w:hanging="340"/>
              <w:rPr>
                <w:rFonts w:ascii="Arial" w:hAnsi="Arial"/>
                <w:sz w:val="20"/>
                <w:szCs w:val="20"/>
                <w:lang w:val="en-US"/>
              </w:rPr>
            </w:pPr>
            <w:r w:rsidRPr="00BD22E7">
              <w:rPr>
                <w:rFonts w:ascii="Arial" w:hAnsi="Arial"/>
                <w:sz w:val="20"/>
                <w:szCs w:val="20"/>
                <w:lang w:val="en-US"/>
              </w:rPr>
              <w:t>Crystal, David. 2006 (2</w:t>
            </w:r>
            <w:r w:rsidRPr="00BD22E7">
              <w:rPr>
                <w:rFonts w:ascii="Arial" w:hAnsi="Arial"/>
                <w:sz w:val="20"/>
                <w:szCs w:val="20"/>
                <w:vertAlign w:val="superscript"/>
                <w:lang w:val="en-US"/>
              </w:rPr>
              <w:t>nd</w:t>
            </w:r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 ed.). </w:t>
            </w:r>
            <w:r w:rsidRPr="00BD22E7">
              <w:rPr>
                <w:rFonts w:ascii="Arial" w:hAnsi="Arial"/>
                <w:i/>
                <w:sz w:val="20"/>
                <w:szCs w:val="20"/>
                <w:lang w:val="en-US"/>
              </w:rPr>
              <w:t>Language and the Internet</w:t>
            </w:r>
            <w:r w:rsidRPr="00BD22E7">
              <w:rPr>
                <w:rFonts w:ascii="Arial" w:hAnsi="Arial"/>
                <w:sz w:val="20"/>
                <w:szCs w:val="20"/>
                <w:lang w:val="en-US"/>
              </w:rPr>
              <w:t>. Cambridge</w:t>
            </w:r>
            <w:r w:rsidR="00BD22E7" w:rsidRPr="00BD22E7">
              <w:rPr>
                <w:rFonts w:ascii="Arial" w:hAnsi="Arial"/>
                <w:sz w:val="20"/>
                <w:szCs w:val="20"/>
                <w:lang w:val="en-US"/>
              </w:rPr>
              <w:t>: CUP</w:t>
            </w:r>
            <w:r w:rsidRPr="00BD22E7">
              <w:rPr>
                <w:rFonts w:ascii="Arial" w:hAnsi="Arial"/>
                <w:sz w:val="20"/>
                <w:szCs w:val="20"/>
                <w:lang w:val="en-US"/>
              </w:rPr>
              <w:t>.</w:t>
            </w:r>
          </w:p>
          <w:p w:rsidR="00784C93" w:rsidRPr="00BD22E7" w:rsidRDefault="00784C93" w:rsidP="00784C93">
            <w:pPr>
              <w:numPr>
                <w:ilvl w:val="0"/>
                <w:numId w:val="14"/>
              </w:numPr>
              <w:spacing w:after="60"/>
              <w:ind w:left="499" w:hanging="340"/>
              <w:rPr>
                <w:rFonts w:ascii="Arial" w:hAnsi="Arial" w:cs="Arial"/>
                <w:iCs/>
                <w:sz w:val="20"/>
                <w:szCs w:val="20"/>
                <w:lang w:bidi="en-US"/>
              </w:rPr>
            </w:pPr>
            <w:proofErr w:type="spellStart"/>
            <w:r w:rsidRPr="00BD22E7">
              <w:rPr>
                <w:rFonts w:ascii="Arial" w:hAnsi="Arial"/>
                <w:sz w:val="20"/>
                <w:szCs w:val="20"/>
                <w:lang w:val="en-US"/>
              </w:rPr>
              <w:t>Konieczna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D22E7">
              <w:rPr>
                <w:rFonts w:ascii="Arial" w:hAnsi="Arial"/>
                <w:sz w:val="20"/>
                <w:szCs w:val="20"/>
                <w:lang w:val="en-US"/>
              </w:rPr>
              <w:t>Ewa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. 2012. Lexical blending in Polish: A result of the internationalization of Slavic languages. </w:t>
            </w:r>
            <w:r w:rsidRPr="00BD22E7">
              <w:rPr>
                <w:rFonts w:ascii="Arial" w:hAnsi="Arial"/>
                <w:sz w:val="20"/>
                <w:szCs w:val="20"/>
                <w:lang w:val="fr-FR"/>
              </w:rPr>
              <w:t xml:space="preserve">In </w:t>
            </w:r>
            <w:r w:rsidRPr="00BD22E7">
              <w:rPr>
                <w:rStyle w:val="addmd"/>
                <w:rFonts w:ascii="Arial" w:hAnsi="Arial"/>
                <w:sz w:val="20"/>
                <w:szCs w:val="20"/>
                <w:lang w:val="fr-FR"/>
              </w:rPr>
              <w:t xml:space="preserve">Renner, Vincent; François Maniez &amp; Pierre Arnaud (eds.), </w:t>
            </w:r>
            <w:r w:rsidRPr="00BD22E7">
              <w:rPr>
                <w:rFonts w:ascii="Arial" w:hAnsi="Arial"/>
                <w:i/>
                <w:sz w:val="20"/>
                <w:szCs w:val="20"/>
                <w:lang w:val="fr-FR"/>
              </w:rPr>
              <w:t>Cross-Disciplinary Perspectives on Lexical Blending</w:t>
            </w:r>
            <w:r w:rsidRPr="00BD22E7">
              <w:rPr>
                <w:rFonts w:ascii="Arial" w:hAnsi="Arial"/>
                <w:sz w:val="20"/>
                <w:szCs w:val="20"/>
                <w:lang w:val="fr-FR"/>
              </w:rPr>
              <w:t xml:space="preserve">. </w:t>
            </w:r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51-74. Mouton de </w:t>
            </w:r>
            <w:proofErr w:type="spellStart"/>
            <w:r w:rsidRPr="00BD22E7">
              <w:rPr>
                <w:rFonts w:ascii="Arial" w:hAnsi="Arial"/>
                <w:sz w:val="20"/>
                <w:szCs w:val="20"/>
                <w:lang w:val="en-US"/>
              </w:rPr>
              <w:t>Gruyter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en-US"/>
              </w:rPr>
              <w:t>.</w:t>
            </w:r>
          </w:p>
          <w:p w:rsidR="0052008F" w:rsidRPr="00BD22E7" w:rsidRDefault="0052008F" w:rsidP="00216990">
            <w:pPr>
              <w:numPr>
                <w:ilvl w:val="0"/>
                <w:numId w:val="14"/>
              </w:numPr>
              <w:spacing w:after="60"/>
              <w:ind w:left="499" w:hanging="340"/>
              <w:rPr>
                <w:rFonts w:ascii="Arial" w:hAnsi="Arial"/>
                <w:sz w:val="20"/>
                <w:szCs w:val="20"/>
                <w:lang w:val="en-US"/>
              </w:rPr>
            </w:pPr>
            <w:proofErr w:type="spellStart"/>
            <w:r w:rsidRPr="00BD22E7">
              <w:rPr>
                <w:rFonts w:ascii="Arial" w:hAnsi="Arial"/>
                <w:sz w:val="20"/>
                <w:szCs w:val="20"/>
                <w:lang w:val="en-US"/>
              </w:rPr>
              <w:t>Mattiello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, Elisa. 2013. </w:t>
            </w:r>
            <w:r w:rsidRPr="00BD22E7">
              <w:rPr>
                <w:rFonts w:ascii="Arial" w:hAnsi="Arial"/>
                <w:i/>
                <w:sz w:val="20"/>
                <w:szCs w:val="20"/>
                <w:lang w:val="en-US"/>
              </w:rPr>
              <w:t xml:space="preserve">Extra-grammatical Morphology in English: Abbreviations, Blends, </w:t>
            </w:r>
            <w:proofErr w:type="spellStart"/>
            <w:r w:rsidRPr="00BD22E7">
              <w:rPr>
                <w:rFonts w:ascii="Arial" w:hAnsi="Arial"/>
                <w:i/>
                <w:sz w:val="20"/>
                <w:szCs w:val="20"/>
                <w:lang w:val="en-US"/>
              </w:rPr>
              <w:t>Reduplicatives</w:t>
            </w:r>
            <w:proofErr w:type="spellEnd"/>
            <w:r w:rsidRPr="00BD22E7">
              <w:rPr>
                <w:rFonts w:ascii="Arial" w:hAnsi="Arial"/>
                <w:i/>
                <w:sz w:val="20"/>
                <w:szCs w:val="20"/>
                <w:lang w:val="en-US"/>
              </w:rPr>
              <w:t xml:space="preserve">, and Related </w:t>
            </w:r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Phenomena. Berlin/ Boston: de </w:t>
            </w:r>
            <w:proofErr w:type="spellStart"/>
            <w:r w:rsidRPr="00BD22E7">
              <w:rPr>
                <w:rFonts w:ascii="Arial" w:hAnsi="Arial"/>
                <w:sz w:val="20"/>
                <w:szCs w:val="20"/>
                <w:lang w:val="en-US"/>
              </w:rPr>
              <w:t>Gruyter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en-US"/>
              </w:rPr>
              <w:t>.</w:t>
            </w:r>
          </w:p>
          <w:p w:rsidR="00B27122" w:rsidRPr="00216990" w:rsidRDefault="00216990" w:rsidP="00E44AAE">
            <w:pPr>
              <w:numPr>
                <w:ilvl w:val="0"/>
                <w:numId w:val="14"/>
              </w:numPr>
              <w:spacing w:after="60"/>
              <w:ind w:left="499" w:hanging="340"/>
              <w:rPr>
                <w:rFonts w:ascii="Arial" w:hAnsi="Arial"/>
                <w:sz w:val="22"/>
                <w:szCs w:val="22"/>
                <w:lang w:val="en-US"/>
              </w:rPr>
            </w:pPr>
            <w:proofErr w:type="spellStart"/>
            <w:r w:rsidRPr="00BD22E7">
              <w:rPr>
                <w:rFonts w:ascii="Arial" w:hAnsi="Arial"/>
                <w:sz w:val="20"/>
                <w:szCs w:val="20"/>
                <w:lang w:val="en-US"/>
              </w:rPr>
              <w:t>Szymanek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en-US"/>
              </w:rPr>
              <w:t>, Bogdan</w:t>
            </w:r>
            <w:r w:rsidRPr="00BD22E7">
              <w:rPr>
                <w:rFonts w:ascii="Arial" w:hAnsi="Arial"/>
                <w:color w:val="141314"/>
                <w:sz w:val="20"/>
                <w:szCs w:val="20"/>
                <w:lang w:val="en-US"/>
              </w:rPr>
              <w:t xml:space="preserve">. 2005. The latest trends in English word-formation. In </w:t>
            </w:r>
            <w:proofErr w:type="spellStart"/>
            <w:r w:rsidRPr="00BD22E7">
              <w:rPr>
                <w:rFonts w:ascii="Arial" w:hAnsi="Arial"/>
                <w:color w:val="141314"/>
                <w:sz w:val="20"/>
                <w:szCs w:val="20"/>
                <w:lang w:val="en-US"/>
              </w:rPr>
              <w:t>Štekauer</w:t>
            </w:r>
            <w:proofErr w:type="spellEnd"/>
            <w:r w:rsidRPr="00BD22E7">
              <w:rPr>
                <w:rFonts w:ascii="Arial" w:hAnsi="Arial"/>
                <w:color w:val="14131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D22E7">
              <w:rPr>
                <w:rFonts w:ascii="Arial" w:hAnsi="Arial"/>
                <w:color w:val="141314"/>
                <w:sz w:val="20"/>
                <w:szCs w:val="20"/>
                <w:lang w:val="en-US"/>
              </w:rPr>
              <w:t>Pavol</w:t>
            </w:r>
            <w:proofErr w:type="spellEnd"/>
            <w:r w:rsidRPr="00BD22E7">
              <w:rPr>
                <w:rFonts w:ascii="Arial" w:hAnsi="Arial"/>
                <w:color w:val="141314"/>
                <w:sz w:val="20"/>
                <w:szCs w:val="20"/>
                <w:lang w:val="en-US"/>
              </w:rPr>
              <w:t xml:space="preserve"> &amp; Rochelle </w:t>
            </w:r>
            <w:proofErr w:type="spellStart"/>
            <w:r w:rsidRPr="00BD22E7">
              <w:rPr>
                <w:rFonts w:ascii="Arial" w:hAnsi="Arial"/>
                <w:color w:val="141314"/>
                <w:sz w:val="20"/>
                <w:szCs w:val="20"/>
                <w:lang w:val="en-US"/>
              </w:rPr>
              <w:t>Lieber</w:t>
            </w:r>
            <w:proofErr w:type="spellEnd"/>
            <w:r w:rsidRPr="00BD22E7">
              <w:rPr>
                <w:rFonts w:ascii="Arial" w:hAnsi="Arial"/>
                <w:color w:val="141314"/>
                <w:sz w:val="20"/>
                <w:szCs w:val="20"/>
                <w:lang w:val="en-US"/>
              </w:rPr>
              <w:t xml:space="preserve"> (eds.), </w:t>
            </w:r>
            <w:r w:rsidRPr="00BD22E7">
              <w:rPr>
                <w:rFonts w:ascii="Arial" w:hAnsi="Arial"/>
                <w:i/>
                <w:color w:val="141314"/>
                <w:sz w:val="20"/>
                <w:szCs w:val="20"/>
                <w:lang w:val="en-US"/>
              </w:rPr>
              <w:t>Handbook of Word-Formation</w:t>
            </w:r>
            <w:r w:rsidRPr="00BD22E7">
              <w:rPr>
                <w:rFonts w:ascii="Arial" w:hAnsi="Arial"/>
                <w:color w:val="141314"/>
                <w:sz w:val="20"/>
                <w:szCs w:val="20"/>
                <w:lang w:val="en-US"/>
              </w:rPr>
              <w:t xml:space="preserve">. 428-448. Dordrecht: Springer. </w:t>
            </w:r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Longman. </w:t>
            </w:r>
          </w:p>
        </w:tc>
      </w:tr>
    </w:tbl>
    <w:p w:rsidR="00870B85" w:rsidRPr="008F55C3" w:rsidRDefault="00870B85">
      <w:pPr>
        <w:rPr>
          <w:rFonts w:ascii="Arial" w:hAnsi="Arial" w:cs="Arial"/>
          <w:sz w:val="22"/>
          <w:szCs w:val="16"/>
        </w:rPr>
      </w:pPr>
    </w:p>
    <w:p w:rsidR="00BD22E7" w:rsidRDefault="00BD22E7" w:rsidP="009D4460">
      <w:pPr>
        <w:spacing w:line="360" w:lineRule="auto"/>
        <w:rPr>
          <w:rFonts w:ascii="Arial" w:hAnsi="Arial" w:cs="Arial"/>
          <w:sz w:val="22"/>
          <w:szCs w:val="16"/>
        </w:rPr>
      </w:pPr>
    </w:p>
    <w:p w:rsidR="00870B85" w:rsidRPr="008F55C3" w:rsidRDefault="00870B85" w:rsidP="009D4460">
      <w:pPr>
        <w:spacing w:line="360" w:lineRule="auto"/>
        <w:rPr>
          <w:rFonts w:ascii="Arial" w:hAnsi="Arial" w:cs="Arial"/>
          <w:sz w:val="22"/>
          <w:szCs w:val="16"/>
        </w:rPr>
      </w:pPr>
      <w:r w:rsidRPr="008F55C3">
        <w:rPr>
          <w:rFonts w:ascii="Arial" w:hAnsi="Arial" w:cs="Arial"/>
          <w:sz w:val="22"/>
          <w:szCs w:val="16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70B85" w:rsidRPr="00C32C1C" w:rsidTr="00BD22E7">
        <w:trPr>
          <w:trHeight w:val="274"/>
        </w:trPr>
        <w:tc>
          <w:tcPr>
            <w:tcW w:w="9622" w:type="dxa"/>
          </w:tcPr>
          <w:p w:rsidR="00564E4A" w:rsidRPr="00BD22E7" w:rsidRDefault="00564E4A" w:rsidP="00564E4A">
            <w:pPr>
              <w:numPr>
                <w:ilvl w:val="0"/>
                <w:numId w:val="10"/>
              </w:numPr>
              <w:spacing w:before="80"/>
              <w:ind w:left="499" w:hanging="425"/>
              <w:rPr>
                <w:rFonts w:ascii="Arial" w:hAnsi="Arial"/>
                <w:sz w:val="20"/>
                <w:szCs w:val="20"/>
                <w:lang w:val="en-US"/>
              </w:rPr>
            </w:pPr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Aitchison, Jean &amp; Diana M. Lewis (eds.). 2003. </w:t>
            </w:r>
            <w:r w:rsidRPr="00BD22E7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New Media Language</w:t>
            </w:r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. London/ New York: Routledge. </w:t>
            </w:r>
          </w:p>
          <w:p w:rsidR="00DB5308" w:rsidRPr="00BD22E7" w:rsidRDefault="00C32C1C" w:rsidP="00BD22E7">
            <w:pPr>
              <w:numPr>
                <w:ilvl w:val="0"/>
                <w:numId w:val="10"/>
              </w:numPr>
              <w:spacing w:before="80"/>
              <w:ind w:left="499" w:hanging="425"/>
              <w:rPr>
                <w:rFonts w:ascii="Arial" w:hAnsi="Arial" w:cs="Arial"/>
                <w:iCs/>
                <w:sz w:val="20"/>
                <w:szCs w:val="20"/>
                <w:lang w:val="en-US" w:bidi="en-US"/>
              </w:rPr>
            </w:pPr>
            <w:proofErr w:type="spellStart"/>
            <w:r w:rsidRPr="00BD22E7">
              <w:rPr>
                <w:rFonts w:ascii="Arial" w:hAnsi="Arial"/>
                <w:sz w:val="20"/>
                <w:szCs w:val="20"/>
              </w:rPr>
              <w:t>Jadacka</w:t>
            </w:r>
            <w:proofErr w:type="spellEnd"/>
            <w:r w:rsidRPr="00BD22E7">
              <w:rPr>
                <w:rFonts w:ascii="Arial" w:hAnsi="Arial"/>
                <w:sz w:val="20"/>
                <w:szCs w:val="20"/>
              </w:rPr>
              <w:t xml:space="preserve"> H., 2010. </w:t>
            </w:r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</w:rPr>
              <w:t xml:space="preserve">Neologizmy jako przedmiot opisu lingwistycznego (na marginesie pracy E. </w:t>
            </w:r>
            <w:proofErr w:type="spellStart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</w:rPr>
              <w:t>Worbs</w:t>
            </w:r>
            <w:proofErr w:type="spellEnd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</w:rPr>
              <w:t xml:space="preserve">, A. Markowskiego, A. Megera. </w:t>
            </w:r>
            <w:proofErr w:type="spellStart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>Polnisch-deutsches</w:t>
            </w:r>
            <w:proofErr w:type="spellEnd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>Wörterbuch</w:t>
            </w:r>
            <w:proofErr w:type="spellEnd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 xml:space="preserve"> der </w:t>
            </w:r>
            <w:proofErr w:type="spellStart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>Neologismen</w:t>
            </w:r>
            <w:proofErr w:type="spellEnd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>Neuer</w:t>
            </w:r>
            <w:proofErr w:type="spellEnd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>polnischer</w:t>
            </w:r>
            <w:proofErr w:type="spellEnd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>Wortschatz</w:t>
            </w:r>
            <w:proofErr w:type="spellEnd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>nach</w:t>
            </w:r>
            <w:proofErr w:type="spellEnd"/>
            <w:r w:rsidRPr="00BD22E7">
              <w:rPr>
                <w:rStyle w:val="Uwydatnienie"/>
                <w:rFonts w:ascii="Arial" w:hAnsi="Arial"/>
                <w:i w:val="0"/>
                <w:iCs w:val="0"/>
                <w:sz w:val="20"/>
                <w:szCs w:val="20"/>
                <w:lang w:val="en-US"/>
              </w:rPr>
              <w:t xml:space="preserve"> 1989</w:t>
            </w:r>
            <w:r w:rsidRPr="00BD22E7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D22E7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LingVaria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 1: 39–52.</w:t>
            </w:r>
          </w:p>
          <w:p w:rsidR="0052008F" w:rsidRPr="00BD22E7" w:rsidRDefault="0052008F" w:rsidP="0052008F">
            <w:pPr>
              <w:numPr>
                <w:ilvl w:val="0"/>
                <w:numId w:val="10"/>
              </w:numPr>
              <w:spacing w:before="80"/>
              <w:ind w:left="499" w:hanging="425"/>
              <w:rPr>
                <w:rFonts w:ascii="Arial" w:hAnsi="Arial" w:cs="Arial"/>
                <w:iCs/>
                <w:sz w:val="20"/>
                <w:szCs w:val="20"/>
                <w:lang w:bidi="en-US"/>
              </w:rPr>
            </w:pPr>
            <w:r w:rsidRPr="00BD22E7">
              <w:rPr>
                <w:rFonts w:ascii="Arial" w:hAnsi="Arial"/>
                <w:sz w:val="20"/>
                <w:szCs w:val="20"/>
                <w:lang w:val="de-DE"/>
              </w:rPr>
              <w:t xml:space="preserve">Lehrer, Adrienne. 2005. Understanding trendy </w:t>
            </w:r>
            <w:proofErr w:type="spellStart"/>
            <w:r w:rsidRPr="00BD22E7">
              <w:rPr>
                <w:rFonts w:ascii="Arial" w:hAnsi="Arial"/>
                <w:sz w:val="20"/>
                <w:szCs w:val="20"/>
                <w:lang w:val="de-DE"/>
              </w:rPr>
              <w:t>neologisms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de-DE"/>
              </w:rPr>
              <w:t xml:space="preserve">. </w:t>
            </w:r>
            <w:r w:rsidRPr="00BD22E7">
              <w:rPr>
                <w:rFonts w:ascii="Arial" w:hAnsi="Arial"/>
                <w:i/>
                <w:iCs/>
                <w:sz w:val="20"/>
                <w:szCs w:val="20"/>
                <w:lang w:val="fr-FR"/>
              </w:rPr>
              <w:t xml:space="preserve">Rivista di Linguistica </w:t>
            </w:r>
            <w:r w:rsidRPr="00BD22E7">
              <w:rPr>
                <w:rFonts w:ascii="Arial" w:hAnsi="Arial"/>
                <w:sz w:val="20"/>
                <w:szCs w:val="20"/>
                <w:lang w:val="fr-FR"/>
              </w:rPr>
              <w:t xml:space="preserve">15(2): 371-384. </w:t>
            </w:r>
          </w:p>
          <w:p w:rsidR="0052008F" w:rsidRPr="00BD22E7" w:rsidRDefault="0052008F" w:rsidP="0052008F">
            <w:pPr>
              <w:numPr>
                <w:ilvl w:val="0"/>
                <w:numId w:val="10"/>
              </w:numPr>
              <w:spacing w:before="80"/>
              <w:ind w:left="499" w:hanging="425"/>
              <w:rPr>
                <w:rFonts w:ascii="Arial" w:hAnsi="Arial" w:cs="Arial"/>
                <w:iCs/>
                <w:sz w:val="20"/>
                <w:szCs w:val="20"/>
                <w:lang w:bidi="en-US"/>
              </w:rPr>
            </w:pPr>
            <w:r w:rsidRPr="00BD22E7">
              <w:rPr>
                <w:rFonts w:ascii="Arial" w:hAnsi="Arial"/>
                <w:sz w:val="20"/>
                <w:szCs w:val="20"/>
                <w:lang w:val="fr-FR"/>
              </w:rPr>
              <w:t xml:space="preserve">Lehrer, Adrienne. </w:t>
            </w:r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2007. </w:t>
            </w:r>
            <w:proofErr w:type="spellStart"/>
            <w:r w:rsidRPr="00BD22E7">
              <w:rPr>
                <w:rFonts w:ascii="Arial" w:hAnsi="Arial"/>
                <w:sz w:val="20"/>
                <w:szCs w:val="20"/>
                <w:lang w:val="en-US"/>
              </w:rPr>
              <w:t>Blendalicious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. In J. </w:t>
            </w:r>
            <w:proofErr w:type="spellStart"/>
            <w:r w:rsidRPr="00BD22E7">
              <w:rPr>
                <w:rFonts w:ascii="Arial" w:hAnsi="Arial"/>
                <w:sz w:val="20"/>
                <w:szCs w:val="20"/>
                <w:lang w:val="en-US"/>
              </w:rPr>
              <w:t>Munat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 (ed.), </w:t>
            </w:r>
            <w:r w:rsidRPr="00BD22E7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Lexical Creativity, Texts and Contexts: The Morphology/Stylistic Interface</w:t>
            </w:r>
            <w:r w:rsidRPr="00BD22E7">
              <w:rPr>
                <w:rFonts w:ascii="Arial" w:hAnsi="Arial"/>
                <w:sz w:val="20"/>
                <w:szCs w:val="20"/>
                <w:lang w:val="en-US"/>
              </w:rPr>
              <w:t>, 115-133. Amsterdam/ Philadelphia: John Benjamins.</w:t>
            </w:r>
          </w:p>
          <w:p w:rsidR="00C32C1C" w:rsidRPr="00BD22E7" w:rsidRDefault="00E44AAE" w:rsidP="00C32C1C">
            <w:pPr>
              <w:numPr>
                <w:ilvl w:val="0"/>
                <w:numId w:val="10"/>
              </w:numPr>
              <w:spacing w:before="80"/>
              <w:ind w:left="499" w:hanging="425"/>
              <w:rPr>
                <w:rFonts w:ascii="Arial" w:hAnsi="Arial" w:cs="Arial"/>
                <w:iCs/>
                <w:sz w:val="20"/>
                <w:szCs w:val="20"/>
                <w:lang w:bidi="en-US"/>
              </w:rPr>
            </w:pPr>
            <w:proofErr w:type="spellStart"/>
            <w:r w:rsidRPr="00BD22E7">
              <w:rPr>
                <w:rFonts w:ascii="Arial" w:hAnsi="Arial"/>
                <w:sz w:val="20"/>
                <w:szCs w:val="20"/>
                <w:lang w:val="en-US"/>
              </w:rPr>
              <w:t>Mattiello</w:t>
            </w:r>
            <w:proofErr w:type="spellEnd"/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, Elisa. 2017. </w:t>
            </w:r>
            <w:r w:rsidRPr="00BD22E7">
              <w:rPr>
                <w:rFonts w:ascii="Arial" w:hAnsi="Arial"/>
                <w:i/>
                <w:sz w:val="20"/>
                <w:szCs w:val="20"/>
                <w:lang w:val="en-US"/>
              </w:rPr>
              <w:t xml:space="preserve">Analogy in Word-formation: A Study of English Neologisms and </w:t>
            </w:r>
            <w:proofErr w:type="spellStart"/>
            <w:r w:rsidRPr="00BD22E7">
              <w:rPr>
                <w:rFonts w:ascii="Arial" w:hAnsi="Arial"/>
                <w:i/>
                <w:sz w:val="20"/>
                <w:szCs w:val="20"/>
                <w:lang w:val="en-US"/>
              </w:rPr>
              <w:t>Occasionalisms</w:t>
            </w:r>
            <w:proofErr w:type="spellEnd"/>
            <w:r w:rsidRPr="00BD22E7">
              <w:rPr>
                <w:rFonts w:ascii="Arial" w:hAnsi="Arial"/>
                <w:i/>
                <w:sz w:val="20"/>
                <w:szCs w:val="20"/>
                <w:lang w:val="en-US"/>
              </w:rPr>
              <w:t>.</w:t>
            </w:r>
            <w:r w:rsidRPr="00BD22E7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 w:rsidRPr="00BD22E7">
              <w:rPr>
                <w:rFonts w:ascii="Arial" w:hAnsi="Arial"/>
                <w:sz w:val="20"/>
                <w:szCs w:val="20"/>
              </w:rPr>
              <w:t xml:space="preserve">Berlin/ Boston: de </w:t>
            </w:r>
            <w:proofErr w:type="spellStart"/>
            <w:r w:rsidRPr="00BD22E7">
              <w:rPr>
                <w:rFonts w:ascii="Arial" w:hAnsi="Arial"/>
                <w:sz w:val="20"/>
                <w:szCs w:val="20"/>
              </w:rPr>
              <w:t>Gruyter.</w:t>
            </w:r>
            <w:r w:rsidR="00C32C1C" w:rsidRPr="00BD22E7">
              <w:rPr>
                <w:rFonts w:ascii="Arial" w:hAnsi="Arial"/>
                <w:sz w:val="20"/>
                <w:szCs w:val="20"/>
              </w:rPr>
              <w:t>Smółkowa</w:t>
            </w:r>
            <w:proofErr w:type="spellEnd"/>
            <w:r w:rsidR="00C32C1C" w:rsidRPr="00BD22E7">
              <w:rPr>
                <w:rFonts w:ascii="Arial" w:hAnsi="Arial"/>
                <w:sz w:val="20"/>
                <w:szCs w:val="20"/>
              </w:rPr>
              <w:t xml:space="preserve"> T.2001. </w:t>
            </w:r>
            <w:r w:rsidR="00C32C1C" w:rsidRPr="00BD22E7">
              <w:rPr>
                <w:rStyle w:val="Uwydatnienie"/>
                <w:rFonts w:ascii="Arial" w:hAnsi="Arial"/>
                <w:sz w:val="20"/>
                <w:szCs w:val="20"/>
              </w:rPr>
              <w:t>Neologizmy we współczesnej leksyce polskiej.</w:t>
            </w:r>
            <w:r w:rsidR="00C32C1C" w:rsidRPr="00BD22E7">
              <w:rPr>
                <w:rFonts w:ascii="Arial" w:hAnsi="Arial"/>
                <w:sz w:val="20"/>
                <w:szCs w:val="20"/>
              </w:rPr>
              <w:t> Kraków: IJP PAN, 2001.</w:t>
            </w:r>
          </w:p>
          <w:p w:rsidR="00C32C1C" w:rsidRPr="00C32C1C" w:rsidRDefault="00C32C1C" w:rsidP="00C32C1C">
            <w:pPr>
              <w:numPr>
                <w:ilvl w:val="0"/>
                <w:numId w:val="10"/>
              </w:numPr>
              <w:spacing w:before="80"/>
              <w:ind w:left="499" w:hanging="425"/>
              <w:rPr>
                <w:rFonts w:ascii="Arial" w:hAnsi="Arial" w:cs="Arial"/>
                <w:iCs/>
                <w:sz w:val="22"/>
                <w:szCs w:val="22"/>
                <w:lang w:bidi="en-US"/>
              </w:rPr>
            </w:pPr>
            <w:r w:rsidRPr="00BD22E7">
              <w:rPr>
                <w:rFonts w:ascii="Arial" w:hAnsi="Arial"/>
                <w:sz w:val="20"/>
                <w:szCs w:val="20"/>
              </w:rPr>
              <w:t xml:space="preserve">Waszakowa K., </w:t>
            </w:r>
            <w:r w:rsidR="00564E4A" w:rsidRPr="00BD22E7">
              <w:rPr>
                <w:rFonts w:ascii="Arial" w:hAnsi="Arial"/>
                <w:sz w:val="20"/>
                <w:szCs w:val="20"/>
              </w:rPr>
              <w:t xml:space="preserve">2005. </w:t>
            </w:r>
            <w:r w:rsidRPr="00BD22E7">
              <w:rPr>
                <w:rStyle w:val="Uwydatnienie"/>
                <w:rFonts w:ascii="Arial" w:hAnsi="Arial"/>
                <w:sz w:val="20"/>
                <w:szCs w:val="20"/>
              </w:rPr>
              <w:t>Przejawy internacjonalizacji w słowotwórstwie współczesnej polszczyzny.</w:t>
            </w:r>
            <w:r w:rsidR="00564E4A" w:rsidRPr="00BD22E7">
              <w:rPr>
                <w:rFonts w:ascii="Arial" w:hAnsi="Arial"/>
                <w:sz w:val="20"/>
                <w:szCs w:val="20"/>
              </w:rPr>
              <w:t> Warszawa: Wydawnictwa UW.</w:t>
            </w:r>
            <w:r w:rsidRPr="00BD22E7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</w:tbl>
    <w:p w:rsidR="00870B85" w:rsidRDefault="00617C39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  <w:r w:rsidR="00870B85" w:rsidRPr="006A42F6">
        <w:rPr>
          <w:rFonts w:ascii="Arial" w:hAnsi="Arial" w:cs="Arial"/>
          <w:sz w:val="22"/>
        </w:rPr>
        <w:lastRenderedPageBreak/>
        <w:t>Bilans godzinowy z</w:t>
      </w:r>
      <w:r w:rsidR="00870B85">
        <w:rPr>
          <w:rFonts w:ascii="Arial" w:hAnsi="Arial" w:cs="Arial"/>
          <w:sz w:val="22"/>
        </w:rPr>
        <w:t>godny z CNPS (Całkowity Nakład Pracy Studenta)</w:t>
      </w:r>
    </w:p>
    <w:p w:rsidR="00870B85" w:rsidRDefault="00870B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70B8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70B8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70B85" w:rsidRDefault="003503CF" w:rsidP="003503C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70B8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70B85" w:rsidRDefault="00870B8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70B85" w:rsidRDefault="009D4460" w:rsidP="003503C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503C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70B8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70B85" w:rsidRDefault="003503CF" w:rsidP="003503C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9D446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70B8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70B85" w:rsidRDefault="009D4460" w:rsidP="003503C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870B8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70B85" w:rsidRDefault="002A3A1C" w:rsidP="003503C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503C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70B8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70B85" w:rsidRDefault="003503CF" w:rsidP="003503C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870B8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70B85" w:rsidRDefault="003503CF" w:rsidP="003503C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870B8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70B85" w:rsidRDefault="00870B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70B85" w:rsidRDefault="003503CF" w:rsidP="003503CF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870B85" w:rsidRDefault="00197E25">
      <w:pPr>
        <w:pStyle w:val="Tekstdymka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sz w:val="22"/>
        </w:rPr>
        <w:t xml:space="preserve"> </w:t>
      </w:r>
    </w:p>
    <w:sectPr w:rsidR="00870B85" w:rsidSect="00FB5B7F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851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9E7" w:rsidRDefault="005579E7">
      <w:r>
        <w:separator/>
      </w:r>
    </w:p>
  </w:endnote>
  <w:endnote w:type="continuationSeparator" w:id="0">
    <w:p w:rsidR="005579E7" w:rsidRDefault="0055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08" w:rsidRDefault="00DB530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D22E7">
      <w:rPr>
        <w:noProof/>
      </w:rPr>
      <w:t>1</w:t>
    </w:r>
    <w:r>
      <w:fldChar w:fldCharType="end"/>
    </w:r>
  </w:p>
  <w:p w:rsidR="00DB5308" w:rsidRDefault="00DB53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9E7" w:rsidRDefault="005579E7">
      <w:r>
        <w:separator/>
      </w:r>
    </w:p>
  </w:footnote>
  <w:footnote w:type="continuationSeparator" w:id="0">
    <w:p w:rsidR="005579E7" w:rsidRDefault="00557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08" w:rsidRDefault="00DB530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E1C0AB4"/>
    <w:multiLevelType w:val="hybridMultilevel"/>
    <w:tmpl w:val="C718790A"/>
    <w:lvl w:ilvl="0" w:tplc="012EB05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214632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0D0513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D304A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818445C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B37E5DD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7AA6CC5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5F36112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5CEF69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>
    <w:nsid w:val="169747FF"/>
    <w:multiLevelType w:val="hybridMultilevel"/>
    <w:tmpl w:val="7870FF9E"/>
    <w:lvl w:ilvl="0" w:tplc="DAD244F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7758E"/>
    <w:multiLevelType w:val="hybridMultilevel"/>
    <w:tmpl w:val="ABECF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72228"/>
    <w:multiLevelType w:val="hybridMultilevel"/>
    <w:tmpl w:val="B3AC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F4EC4"/>
    <w:multiLevelType w:val="hybridMultilevel"/>
    <w:tmpl w:val="D2EC5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37975"/>
    <w:multiLevelType w:val="hybridMultilevel"/>
    <w:tmpl w:val="50289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A2EF4"/>
    <w:multiLevelType w:val="hybridMultilevel"/>
    <w:tmpl w:val="F7A8A264"/>
    <w:lvl w:ilvl="0" w:tplc="595EF82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3FE704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C3864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FF42385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38F685E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0C891E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D90C02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DA6648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E208CA1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9">
    <w:nsid w:val="44B62AFD"/>
    <w:multiLevelType w:val="hybridMultilevel"/>
    <w:tmpl w:val="C0843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972EB"/>
    <w:multiLevelType w:val="hybridMultilevel"/>
    <w:tmpl w:val="8DC41DA8"/>
    <w:lvl w:ilvl="0" w:tplc="343896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8C26D7"/>
    <w:multiLevelType w:val="hybridMultilevel"/>
    <w:tmpl w:val="40EAB8A6"/>
    <w:lvl w:ilvl="0" w:tplc="53DC7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3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TrueTypeFonts/>
  <w:saveSubset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C6"/>
    <w:rsid w:val="00024452"/>
    <w:rsid w:val="00071B26"/>
    <w:rsid w:val="00072C55"/>
    <w:rsid w:val="00073B7B"/>
    <w:rsid w:val="00082D92"/>
    <w:rsid w:val="000B09D2"/>
    <w:rsid w:val="000B5BAF"/>
    <w:rsid w:val="000B63ED"/>
    <w:rsid w:val="000D4BDF"/>
    <w:rsid w:val="000E616D"/>
    <w:rsid w:val="000F132E"/>
    <w:rsid w:val="00106453"/>
    <w:rsid w:val="00117787"/>
    <w:rsid w:val="00120D95"/>
    <w:rsid w:val="00123927"/>
    <w:rsid w:val="0013667B"/>
    <w:rsid w:val="00140D20"/>
    <w:rsid w:val="00142041"/>
    <w:rsid w:val="001429E8"/>
    <w:rsid w:val="00144A10"/>
    <w:rsid w:val="001630FB"/>
    <w:rsid w:val="001905D6"/>
    <w:rsid w:val="00197E25"/>
    <w:rsid w:val="001B3C1F"/>
    <w:rsid w:val="001F6FF7"/>
    <w:rsid w:val="00216990"/>
    <w:rsid w:val="00254144"/>
    <w:rsid w:val="00260ED6"/>
    <w:rsid w:val="0027539A"/>
    <w:rsid w:val="002A3A1C"/>
    <w:rsid w:val="00326A18"/>
    <w:rsid w:val="003503CF"/>
    <w:rsid w:val="00350CC6"/>
    <w:rsid w:val="00357780"/>
    <w:rsid w:val="00365A7C"/>
    <w:rsid w:val="0036679D"/>
    <w:rsid w:val="003869FD"/>
    <w:rsid w:val="003932B4"/>
    <w:rsid w:val="003C4077"/>
    <w:rsid w:val="003F38FF"/>
    <w:rsid w:val="00421848"/>
    <w:rsid w:val="0042217F"/>
    <w:rsid w:val="00434769"/>
    <w:rsid w:val="00441C54"/>
    <w:rsid w:val="00444D26"/>
    <w:rsid w:val="00456862"/>
    <w:rsid w:val="00474E43"/>
    <w:rsid w:val="0048094C"/>
    <w:rsid w:val="004A6D54"/>
    <w:rsid w:val="004A6F06"/>
    <w:rsid w:val="004B3D7B"/>
    <w:rsid w:val="004E2D36"/>
    <w:rsid w:val="004F5C4E"/>
    <w:rsid w:val="0051297C"/>
    <w:rsid w:val="0052008F"/>
    <w:rsid w:val="0052579F"/>
    <w:rsid w:val="00544D6F"/>
    <w:rsid w:val="00551EB3"/>
    <w:rsid w:val="00553F32"/>
    <w:rsid w:val="00553FF6"/>
    <w:rsid w:val="00555A8C"/>
    <w:rsid w:val="005579E7"/>
    <w:rsid w:val="00562806"/>
    <w:rsid w:val="00564E4A"/>
    <w:rsid w:val="00570CEB"/>
    <w:rsid w:val="00572335"/>
    <w:rsid w:val="00573699"/>
    <w:rsid w:val="00575DCD"/>
    <w:rsid w:val="00577BE2"/>
    <w:rsid w:val="00586CBF"/>
    <w:rsid w:val="005B0988"/>
    <w:rsid w:val="005B553C"/>
    <w:rsid w:val="005D3553"/>
    <w:rsid w:val="005F01BF"/>
    <w:rsid w:val="005F4AFF"/>
    <w:rsid w:val="005F7554"/>
    <w:rsid w:val="0061176F"/>
    <w:rsid w:val="00617C39"/>
    <w:rsid w:val="00617F45"/>
    <w:rsid w:val="00622F54"/>
    <w:rsid w:val="006253F5"/>
    <w:rsid w:val="0063036B"/>
    <w:rsid w:val="0063196A"/>
    <w:rsid w:val="00646ED8"/>
    <w:rsid w:val="006522E1"/>
    <w:rsid w:val="00662ED2"/>
    <w:rsid w:val="00675DD8"/>
    <w:rsid w:val="00685819"/>
    <w:rsid w:val="00686BAD"/>
    <w:rsid w:val="00697EE4"/>
    <w:rsid w:val="006A42F6"/>
    <w:rsid w:val="006C59D4"/>
    <w:rsid w:val="006D57C0"/>
    <w:rsid w:val="006E3B75"/>
    <w:rsid w:val="007353BD"/>
    <w:rsid w:val="00743F5E"/>
    <w:rsid w:val="00765959"/>
    <w:rsid w:val="00784C93"/>
    <w:rsid w:val="00801640"/>
    <w:rsid w:val="008205A3"/>
    <w:rsid w:val="00830A83"/>
    <w:rsid w:val="00835DBA"/>
    <w:rsid w:val="00846430"/>
    <w:rsid w:val="00856155"/>
    <w:rsid w:val="00870B85"/>
    <w:rsid w:val="00870B99"/>
    <w:rsid w:val="0087557A"/>
    <w:rsid w:val="008957EA"/>
    <w:rsid w:val="008A01A3"/>
    <w:rsid w:val="008A3E5F"/>
    <w:rsid w:val="008B2B50"/>
    <w:rsid w:val="008B79AF"/>
    <w:rsid w:val="008B7BEE"/>
    <w:rsid w:val="008F55C3"/>
    <w:rsid w:val="00902B11"/>
    <w:rsid w:val="0091316D"/>
    <w:rsid w:val="00916FBC"/>
    <w:rsid w:val="00931D11"/>
    <w:rsid w:val="0094027E"/>
    <w:rsid w:val="00953BF8"/>
    <w:rsid w:val="00966B90"/>
    <w:rsid w:val="00976879"/>
    <w:rsid w:val="0098082F"/>
    <w:rsid w:val="0098279F"/>
    <w:rsid w:val="009A3F13"/>
    <w:rsid w:val="009A6CB6"/>
    <w:rsid w:val="009D4460"/>
    <w:rsid w:val="009D586B"/>
    <w:rsid w:val="009E3CB9"/>
    <w:rsid w:val="009F58DE"/>
    <w:rsid w:val="00A2417E"/>
    <w:rsid w:val="00A33E42"/>
    <w:rsid w:val="00A51146"/>
    <w:rsid w:val="00A53105"/>
    <w:rsid w:val="00A62C71"/>
    <w:rsid w:val="00A652D3"/>
    <w:rsid w:val="00A6540F"/>
    <w:rsid w:val="00A8072D"/>
    <w:rsid w:val="00A93426"/>
    <w:rsid w:val="00AC0218"/>
    <w:rsid w:val="00AC4C99"/>
    <w:rsid w:val="00B27122"/>
    <w:rsid w:val="00B450C8"/>
    <w:rsid w:val="00B477A2"/>
    <w:rsid w:val="00B65C26"/>
    <w:rsid w:val="00B85448"/>
    <w:rsid w:val="00B947F6"/>
    <w:rsid w:val="00BB2080"/>
    <w:rsid w:val="00BD22E7"/>
    <w:rsid w:val="00BD6786"/>
    <w:rsid w:val="00BF314C"/>
    <w:rsid w:val="00C03F6C"/>
    <w:rsid w:val="00C32C1C"/>
    <w:rsid w:val="00C50C5F"/>
    <w:rsid w:val="00C61D5F"/>
    <w:rsid w:val="00C910BE"/>
    <w:rsid w:val="00C9181F"/>
    <w:rsid w:val="00CA53A1"/>
    <w:rsid w:val="00CC4783"/>
    <w:rsid w:val="00CD0151"/>
    <w:rsid w:val="00CD1E83"/>
    <w:rsid w:val="00CD5D5A"/>
    <w:rsid w:val="00D17F31"/>
    <w:rsid w:val="00D47EA6"/>
    <w:rsid w:val="00D85329"/>
    <w:rsid w:val="00DB3B60"/>
    <w:rsid w:val="00DB5308"/>
    <w:rsid w:val="00DF4899"/>
    <w:rsid w:val="00DF7077"/>
    <w:rsid w:val="00E045C9"/>
    <w:rsid w:val="00E0489F"/>
    <w:rsid w:val="00E42B7E"/>
    <w:rsid w:val="00E44AAE"/>
    <w:rsid w:val="00E60CC1"/>
    <w:rsid w:val="00E62506"/>
    <w:rsid w:val="00E72ED9"/>
    <w:rsid w:val="00E95630"/>
    <w:rsid w:val="00EA4BE2"/>
    <w:rsid w:val="00EB2F17"/>
    <w:rsid w:val="00EE4386"/>
    <w:rsid w:val="00EE5F34"/>
    <w:rsid w:val="00F3021F"/>
    <w:rsid w:val="00F41268"/>
    <w:rsid w:val="00F41F4D"/>
    <w:rsid w:val="00F55333"/>
    <w:rsid w:val="00F60BB3"/>
    <w:rsid w:val="00F668E6"/>
    <w:rsid w:val="00F816A4"/>
    <w:rsid w:val="00F90B3E"/>
    <w:rsid w:val="00F92B35"/>
    <w:rsid w:val="00F94F41"/>
    <w:rsid w:val="00F95DA7"/>
    <w:rsid w:val="00FB5B7F"/>
    <w:rsid w:val="00FE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51297C"/>
    <w:pPr>
      <w:widowControl/>
      <w:suppressAutoHyphens w:val="0"/>
      <w:autoSpaceDE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7F4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97E25"/>
    <w:pPr>
      <w:widowControl/>
      <w:suppressAutoHyphens w:val="0"/>
      <w:autoSpaceDE/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197E25"/>
    <w:rPr>
      <w:b/>
      <w:bCs/>
    </w:rPr>
  </w:style>
  <w:style w:type="character" w:customStyle="1" w:styleId="apple-converted-space">
    <w:name w:val="apple-converted-space"/>
    <w:basedOn w:val="Domylnaczcionkaakapitu"/>
    <w:rsid w:val="00197E25"/>
  </w:style>
  <w:style w:type="character" w:customStyle="1" w:styleId="addmd">
    <w:name w:val="addmd"/>
    <w:basedOn w:val="Domylnaczcionkaakapitu"/>
    <w:rsid w:val="00E62506"/>
  </w:style>
  <w:style w:type="character" w:styleId="HTML-cytat">
    <w:name w:val="HTML Cite"/>
    <w:basedOn w:val="Domylnaczcionkaakapitu"/>
    <w:rsid w:val="00835DBA"/>
    <w:rPr>
      <w:i/>
      <w:iCs/>
    </w:rPr>
  </w:style>
  <w:style w:type="paragraph" w:customStyle="1" w:styleId="WW-Default">
    <w:name w:val="WW-Default"/>
    <w:rsid w:val="00A53105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character" w:styleId="Uwydatnienie">
    <w:name w:val="Emphasis"/>
    <w:basedOn w:val="Domylnaczcionkaakapitu"/>
    <w:qFormat/>
    <w:rsid w:val="00C32C1C"/>
    <w:rPr>
      <w:i/>
      <w:i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76879"/>
    <w:rPr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51297C"/>
    <w:pPr>
      <w:widowControl/>
      <w:suppressAutoHyphens w:val="0"/>
      <w:autoSpaceDE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7F4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97E25"/>
    <w:pPr>
      <w:widowControl/>
      <w:suppressAutoHyphens w:val="0"/>
      <w:autoSpaceDE/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197E25"/>
    <w:rPr>
      <w:b/>
      <w:bCs/>
    </w:rPr>
  </w:style>
  <w:style w:type="character" w:customStyle="1" w:styleId="apple-converted-space">
    <w:name w:val="apple-converted-space"/>
    <w:basedOn w:val="Domylnaczcionkaakapitu"/>
    <w:rsid w:val="00197E25"/>
  </w:style>
  <w:style w:type="character" w:customStyle="1" w:styleId="addmd">
    <w:name w:val="addmd"/>
    <w:basedOn w:val="Domylnaczcionkaakapitu"/>
    <w:rsid w:val="00E62506"/>
  </w:style>
  <w:style w:type="character" w:styleId="HTML-cytat">
    <w:name w:val="HTML Cite"/>
    <w:basedOn w:val="Domylnaczcionkaakapitu"/>
    <w:rsid w:val="00835DBA"/>
    <w:rPr>
      <w:i/>
      <w:iCs/>
    </w:rPr>
  </w:style>
  <w:style w:type="paragraph" w:customStyle="1" w:styleId="WW-Default">
    <w:name w:val="WW-Default"/>
    <w:rsid w:val="00A53105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character" w:styleId="Uwydatnienie">
    <w:name w:val="Emphasis"/>
    <w:basedOn w:val="Domylnaczcionkaakapitu"/>
    <w:qFormat/>
    <w:rsid w:val="00C32C1C"/>
    <w:rPr>
      <w:i/>
      <w:i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76879"/>
    <w:rPr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169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737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ologia.org/html/neologism_sites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owewyrazy.uw.edu.pl/neologizm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rdspy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8637</CharactersWithSpaces>
  <SharedDoc>false</SharedDoc>
  <HLinks>
    <vt:vector size="18" baseType="variant">
      <vt:variant>
        <vt:i4>3342383</vt:i4>
      </vt:variant>
      <vt:variant>
        <vt:i4>6</vt:i4>
      </vt:variant>
      <vt:variant>
        <vt:i4>0</vt:i4>
      </vt:variant>
      <vt:variant>
        <vt:i4>5</vt:i4>
      </vt:variant>
      <vt:variant>
        <vt:lpwstr>http://nowewyrazy.uw.edu.pl/neologizmy.html</vt:lpwstr>
      </vt:variant>
      <vt:variant>
        <vt:lpwstr/>
      </vt:variant>
      <vt:variant>
        <vt:i4>2752618</vt:i4>
      </vt:variant>
      <vt:variant>
        <vt:i4>3</vt:i4>
      </vt:variant>
      <vt:variant>
        <vt:i4>0</vt:i4>
      </vt:variant>
      <vt:variant>
        <vt:i4>5</vt:i4>
      </vt:variant>
      <vt:variant>
        <vt:lpwstr>http://www.wordspy.com/</vt:lpwstr>
      </vt:variant>
      <vt:variant>
        <vt:lpwstr/>
      </vt:variant>
      <vt:variant>
        <vt:i4>6029360</vt:i4>
      </vt:variant>
      <vt:variant>
        <vt:i4>0</vt:i4>
      </vt:variant>
      <vt:variant>
        <vt:i4>0</vt:i4>
      </vt:variant>
      <vt:variant>
        <vt:i4>5</vt:i4>
      </vt:variant>
      <vt:variant>
        <vt:lpwstr>http://neologia.org/html/neologism_sites.html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4</cp:revision>
  <cp:lastPrinted>2012-01-27T06:28:00Z</cp:lastPrinted>
  <dcterms:created xsi:type="dcterms:W3CDTF">2020-09-27T19:20:00Z</dcterms:created>
  <dcterms:modified xsi:type="dcterms:W3CDTF">2020-09-27T21:34:00Z</dcterms:modified>
</cp:coreProperties>
</file>