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A2051" w14:textId="77777777" w:rsidR="00286DB7" w:rsidRPr="00ED297B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  <w:r w:rsidRPr="00ED297B">
        <w:rPr>
          <w:rFonts w:ascii="Arial" w:hAnsi="Arial" w:cs="Arial"/>
          <w:i/>
          <w:sz w:val="20"/>
          <w:szCs w:val="20"/>
        </w:rPr>
        <w:t>Załącznik nr 4 do Zarządzenia Nr…………..</w:t>
      </w:r>
    </w:p>
    <w:p w14:paraId="07B68CC9" w14:textId="77777777" w:rsidR="00286DB7" w:rsidRPr="00ED297B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0143A7D5" w14:textId="77777777" w:rsidR="00286DB7" w:rsidRPr="00ED297B" w:rsidRDefault="00286DB7" w:rsidP="00286DB7">
      <w:pPr>
        <w:autoSpaceDE/>
        <w:jc w:val="right"/>
        <w:rPr>
          <w:rFonts w:ascii="Arial" w:hAnsi="Arial" w:cs="Arial"/>
          <w:b/>
          <w:bCs/>
        </w:rPr>
      </w:pPr>
    </w:p>
    <w:p w14:paraId="1B8A3B52" w14:textId="77777777" w:rsidR="00286DB7" w:rsidRPr="00ED297B" w:rsidRDefault="00286DB7" w:rsidP="00286DB7">
      <w:pPr>
        <w:pStyle w:val="Nagwek1"/>
        <w:rPr>
          <w:rFonts w:ascii="Arial" w:hAnsi="Arial" w:cs="Arial"/>
          <w:sz w:val="24"/>
          <w:szCs w:val="24"/>
        </w:rPr>
      </w:pPr>
      <w:r w:rsidRPr="00ED297B">
        <w:rPr>
          <w:rFonts w:ascii="Arial" w:hAnsi="Arial" w:cs="Arial"/>
          <w:b/>
          <w:bCs/>
          <w:sz w:val="24"/>
          <w:szCs w:val="24"/>
        </w:rPr>
        <w:t>KARTA KURSU</w:t>
      </w:r>
    </w:p>
    <w:p w14:paraId="21128153" w14:textId="77777777" w:rsidR="00286DB7" w:rsidRPr="00ED297B" w:rsidRDefault="00286DB7" w:rsidP="00286DB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86DB7" w:rsidRPr="00ED297B" w14:paraId="0A270017" w14:textId="77777777" w:rsidTr="00572B9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DF80589" w14:textId="77777777" w:rsidR="00286DB7" w:rsidRPr="00ED297B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9F47B0D" w14:textId="77777777" w:rsidR="00286DB7" w:rsidRDefault="008A5E02" w:rsidP="0014717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E02">
              <w:rPr>
                <w:rFonts w:ascii="Arial" w:hAnsi="Arial" w:cs="Arial"/>
                <w:sz w:val="20"/>
                <w:szCs w:val="20"/>
              </w:rPr>
              <w:t>Komunikacja międzykulturowa w świecie realnym i wirtualnym</w:t>
            </w:r>
          </w:p>
          <w:p w14:paraId="0EF939B1" w14:textId="09C425A2" w:rsidR="00FE03DF" w:rsidRPr="00ED297B" w:rsidRDefault="00FE03DF" w:rsidP="0014717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E0C51">
              <w:rPr>
                <w:rFonts w:ascii="Arial" w:hAnsi="Arial" w:cs="Arial"/>
                <w:sz w:val="20"/>
                <w:szCs w:val="20"/>
              </w:rPr>
              <w:t>studia</w:t>
            </w:r>
            <w:proofErr w:type="gramEnd"/>
            <w:r w:rsidRPr="00BE0C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  <w:r w:rsidRPr="00BE0C51">
              <w:rPr>
                <w:rFonts w:ascii="Arial" w:hAnsi="Arial" w:cs="Arial"/>
                <w:sz w:val="20"/>
                <w:szCs w:val="20"/>
              </w:rPr>
              <w:t xml:space="preserve">stacjonarne </w:t>
            </w:r>
            <w:proofErr w:type="spellStart"/>
            <w:r w:rsidRPr="00BE0C51">
              <w:rPr>
                <w:rFonts w:ascii="Arial" w:hAnsi="Arial" w:cs="Arial"/>
                <w:sz w:val="20"/>
                <w:szCs w:val="20"/>
              </w:rPr>
              <w:t>IIgo</w:t>
            </w:r>
            <w:proofErr w:type="spellEnd"/>
            <w:r w:rsidRPr="00BE0C51">
              <w:rPr>
                <w:rFonts w:ascii="Arial" w:hAnsi="Arial" w:cs="Arial"/>
                <w:sz w:val="20"/>
                <w:szCs w:val="20"/>
              </w:rPr>
              <w:t xml:space="preserve"> stopnia, semestr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86DB7" w:rsidRPr="00903F76" w14:paraId="0F5CBC54" w14:textId="77777777" w:rsidTr="00572B9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3B1C18" w14:textId="77777777" w:rsidR="00286DB7" w:rsidRPr="00ED297B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7B17EDE" w14:textId="03A932BF" w:rsidR="00286DB7" w:rsidRPr="00ED297B" w:rsidRDefault="00A241D3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Intercultural communication</w:t>
            </w:r>
            <w:r w:rsidR="008A5E02">
              <w:rPr>
                <w:rFonts w:ascii="Arial" w:hAnsi="Arial" w:cs="Arial"/>
                <w:sz w:val="20"/>
                <w:szCs w:val="20"/>
                <w:lang w:val="en-US"/>
              </w:rPr>
              <w:t xml:space="preserve"> on- and off-line</w:t>
            </w:r>
            <w:r w:rsidR="00FE03DF">
              <w:rPr>
                <w:rFonts w:ascii="Arial" w:hAnsi="Arial" w:cs="Arial"/>
                <w:sz w:val="20"/>
                <w:szCs w:val="20"/>
                <w:lang w:val="en-US"/>
              </w:rPr>
              <w:t>, MA, semester 1</w:t>
            </w:r>
          </w:p>
        </w:tc>
      </w:tr>
    </w:tbl>
    <w:p w14:paraId="73B1A666" w14:textId="77777777" w:rsidR="00286DB7" w:rsidRPr="00ED297B" w:rsidRDefault="00286DB7" w:rsidP="00286DB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86DB7" w:rsidRPr="00ED297B" w14:paraId="481091F3" w14:textId="77777777" w:rsidTr="00572B9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014986A1" w14:textId="77777777" w:rsidR="00286DB7" w:rsidRPr="00ED297B" w:rsidRDefault="00286DB7" w:rsidP="00572B9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CBE6D6E" w14:textId="77777777" w:rsidR="00286DB7" w:rsidRPr="00ED297B" w:rsidRDefault="00286DB7" w:rsidP="00572B9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07915D7" w14:textId="77777777" w:rsidR="00286DB7" w:rsidRPr="00ED297B" w:rsidRDefault="00286DB7" w:rsidP="00572B9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047A84E" w14:textId="1101AA93" w:rsidR="00286DB7" w:rsidRPr="00ED297B" w:rsidRDefault="001F370C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3EBBFA68" w14:textId="77777777" w:rsidR="00286DB7" w:rsidRPr="00ED297B" w:rsidRDefault="00286DB7" w:rsidP="00286DB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86DB7" w:rsidRPr="002378CE" w14:paraId="08589E2E" w14:textId="77777777" w:rsidTr="00572B9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C824D89" w14:textId="77777777" w:rsidR="00286DB7" w:rsidRPr="00ED297B" w:rsidRDefault="00286DB7" w:rsidP="00572B9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DE54DDF" w14:textId="7C45CEEF" w:rsidR="00286DB7" w:rsidRPr="00903F76" w:rsidRDefault="00A241D3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903F76">
              <w:rPr>
                <w:rFonts w:ascii="Arial" w:hAnsi="Arial" w:cs="Arial"/>
                <w:sz w:val="20"/>
                <w:szCs w:val="20"/>
                <w:lang w:val="en-GB"/>
              </w:rPr>
              <w:t>dr</w:t>
            </w:r>
            <w:proofErr w:type="spellEnd"/>
            <w:r w:rsidR="00903F76" w:rsidRPr="00903F76">
              <w:rPr>
                <w:rFonts w:ascii="Arial" w:hAnsi="Arial" w:cs="Arial"/>
                <w:sz w:val="20"/>
                <w:szCs w:val="20"/>
                <w:lang w:val="en-GB"/>
              </w:rPr>
              <w:t xml:space="preserve"> hab. prof. UP Anna Turula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0E93A55" w14:textId="77777777" w:rsidR="009C5FC3" w:rsidRPr="00ED297B" w:rsidRDefault="009C5FC3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E6F8BF2" w14:textId="644593B5" w:rsidR="00DD78E2" w:rsidRPr="008A5E02" w:rsidRDefault="002378CE" w:rsidP="00B234B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A5E02"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Pr="008A5E02">
              <w:rPr>
                <w:rFonts w:ascii="Arial" w:hAnsi="Arial" w:cs="Arial"/>
                <w:sz w:val="20"/>
                <w:szCs w:val="20"/>
              </w:rPr>
              <w:t xml:space="preserve"> hab. prof. UP Anna Turula</w:t>
            </w:r>
          </w:p>
        </w:tc>
      </w:tr>
    </w:tbl>
    <w:p w14:paraId="4AB90754" w14:textId="77777777" w:rsidR="00286DB7" w:rsidRPr="008A5E02" w:rsidRDefault="00286DB7" w:rsidP="00286DB7">
      <w:pPr>
        <w:rPr>
          <w:rFonts w:ascii="Arial" w:hAnsi="Arial" w:cs="Arial"/>
          <w:sz w:val="20"/>
          <w:szCs w:val="20"/>
        </w:rPr>
      </w:pPr>
    </w:p>
    <w:p w14:paraId="375AF955" w14:textId="77777777" w:rsidR="00286DB7" w:rsidRPr="008A5E02" w:rsidRDefault="00286DB7" w:rsidP="00286DB7">
      <w:pPr>
        <w:rPr>
          <w:rFonts w:ascii="Arial" w:hAnsi="Arial" w:cs="Arial"/>
          <w:sz w:val="20"/>
          <w:szCs w:val="20"/>
        </w:rPr>
      </w:pPr>
    </w:p>
    <w:p w14:paraId="46FFAD61" w14:textId="77777777" w:rsidR="002378CE" w:rsidRDefault="002378CE" w:rsidP="00286DB7">
      <w:pPr>
        <w:rPr>
          <w:rFonts w:ascii="Arial" w:hAnsi="Arial" w:cs="Arial"/>
          <w:sz w:val="20"/>
          <w:szCs w:val="20"/>
        </w:rPr>
      </w:pPr>
    </w:p>
    <w:p w14:paraId="381C0739" w14:textId="56CFBE65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 xml:space="preserve">Opis kursu (cele </w:t>
      </w:r>
      <w:r w:rsidR="00A93547">
        <w:rPr>
          <w:rFonts w:ascii="Arial" w:hAnsi="Arial" w:cs="Arial"/>
          <w:sz w:val="20"/>
          <w:szCs w:val="20"/>
        </w:rPr>
        <w:t>uczenia się</w:t>
      </w:r>
      <w:r w:rsidRPr="00ED297B">
        <w:rPr>
          <w:rFonts w:ascii="Arial" w:hAnsi="Arial" w:cs="Arial"/>
          <w:sz w:val="20"/>
          <w:szCs w:val="20"/>
        </w:rPr>
        <w:t>)</w:t>
      </w:r>
    </w:p>
    <w:p w14:paraId="264DEB4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86DB7" w:rsidRPr="00ED297B" w14:paraId="4DD0A3F2" w14:textId="77777777" w:rsidTr="00572B97">
        <w:trPr>
          <w:trHeight w:val="1365"/>
        </w:trPr>
        <w:tc>
          <w:tcPr>
            <w:tcW w:w="9640" w:type="dxa"/>
          </w:tcPr>
          <w:p w14:paraId="1647C6E8" w14:textId="50667447" w:rsidR="00286DB7" w:rsidRPr="00ED297B" w:rsidRDefault="00286DB7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A241D3">
              <w:rPr>
                <w:rFonts w:ascii="Arial" w:hAnsi="Arial" w:cs="Arial"/>
                <w:sz w:val="20"/>
                <w:szCs w:val="20"/>
              </w:rPr>
              <w:t>rozwijanie kompetencji interkulturowej studentów w oparciu o literaturę omówioną na zajęciach, jak i praktyczne zastosowanie omówionych teorii i model</w:t>
            </w:r>
            <w:r w:rsidR="002378CE">
              <w:rPr>
                <w:rFonts w:ascii="Arial" w:hAnsi="Arial" w:cs="Arial"/>
                <w:sz w:val="20"/>
                <w:szCs w:val="20"/>
              </w:rPr>
              <w:t>i</w:t>
            </w:r>
            <w:r w:rsidR="00A241D3">
              <w:rPr>
                <w:rFonts w:ascii="Arial" w:hAnsi="Arial" w:cs="Arial"/>
                <w:sz w:val="20"/>
                <w:szCs w:val="20"/>
              </w:rPr>
              <w:t xml:space="preserve"> w grupowych projektach o charakterze międzykulturowym.</w:t>
            </w:r>
          </w:p>
          <w:p w14:paraId="430AEA96" w14:textId="77777777" w:rsidR="002378CE" w:rsidRDefault="002378CE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AA66A07" w14:textId="0587BA83" w:rsidR="00286DB7" w:rsidRPr="00ED297B" w:rsidRDefault="00286DB7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Cele szczegółowe</w:t>
            </w:r>
            <w:r w:rsidR="00B234B5" w:rsidRPr="00ED297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D3E6DC7" w14:textId="14D662C6" w:rsidR="00286DB7" w:rsidRDefault="00B234B5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potrafi opisać i poddać analizie procesy zachodzące podczas </w:t>
            </w:r>
            <w:r w:rsidR="00A241D3">
              <w:rPr>
                <w:rFonts w:ascii="Arial" w:hAnsi="Arial" w:cs="Arial"/>
                <w:sz w:val="20"/>
                <w:szCs w:val="20"/>
              </w:rPr>
              <w:t xml:space="preserve">spotkań interkulturowych,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>wskazać ich po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wiązania z </w:t>
            </w:r>
            <w:r w:rsidR="00A241D3">
              <w:rPr>
                <w:rFonts w:ascii="Arial" w:hAnsi="Arial" w:cs="Arial"/>
                <w:sz w:val="20"/>
                <w:szCs w:val="20"/>
              </w:rPr>
              <w:t>teoriami kultury.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41D3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potrafi dokonać </w:t>
            </w:r>
            <w:r w:rsidR="00A241D3">
              <w:rPr>
                <w:rFonts w:ascii="Arial" w:hAnsi="Arial" w:cs="Arial"/>
                <w:sz w:val="20"/>
                <w:szCs w:val="20"/>
              </w:rPr>
              <w:t xml:space="preserve">krytycznej oceny i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doboru technik pochodzących z różnych </w:t>
            </w:r>
            <w:r w:rsidR="00A241D3">
              <w:rPr>
                <w:rFonts w:ascii="Arial" w:hAnsi="Arial" w:cs="Arial"/>
                <w:sz w:val="20"/>
                <w:szCs w:val="20"/>
              </w:rPr>
              <w:t>modeli kompetencji interkulturowej w kontaktach z reprezentantami innych kultur.</w:t>
            </w:r>
          </w:p>
          <w:p w14:paraId="7F97F714" w14:textId="6B60CDC2" w:rsidR="002378CE" w:rsidRPr="00ED297B" w:rsidRDefault="002378CE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potrafi zaprojektować, przeprowadzić oraz przeanalizować wyniki mini-projektu etnograficznego z użyciem narzędzi nowej technologii.</w:t>
            </w:r>
          </w:p>
          <w:p w14:paraId="795991C2" w14:textId="77777777" w:rsidR="00FE3E24" w:rsidRDefault="00FE3E24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Kurs jest prowadzony w języku angielskim</w:t>
            </w:r>
          </w:p>
          <w:p w14:paraId="1F063FF7" w14:textId="1C36B20E" w:rsidR="002378CE" w:rsidRPr="00ED297B" w:rsidRDefault="002378CE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2E641D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06C3874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B7CC24D" w14:textId="77777777" w:rsidR="002378CE" w:rsidRDefault="002378CE" w:rsidP="00286DB7">
      <w:pPr>
        <w:rPr>
          <w:rFonts w:ascii="Arial" w:hAnsi="Arial" w:cs="Arial"/>
          <w:sz w:val="20"/>
          <w:szCs w:val="20"/>
        </w:rPr>
      </w:pPr>
    </w:p>
    <w:p w14:paraId="162960FF" w14:textId="59AB4B83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Warunki wstępne</w:t>
      </w:r>
    </w:p>
    <w:p w14:paraId="4C7AE4F0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5118FEC2" w14:textId="77777777" w:rsidTr="00572B9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1AD9DE9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14:paraId="1C8FBB81" w14:textId="67216F9B" w:rsidR="00286DB7" w:rsidRPr="00ED297B" w:rsidRDefault="002378CE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 z zakresu psychologii, pedagogiki, dydaktyki nauczania języka obcego, oraz językoznawstwa.</w:t>
            </w:r>
          </w:p>
        </w:tc>
      </w:tr>
      <w:tr w:rsidR="00286DB7" w:rsidRPr="00ED297B" w14:paraId="2FCD8742" w14:textId="77777777" w:rsidTr="00572B9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F22979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14:paraId="532DEE5B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41E0C60" w14:textId="116E15AB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Umiejętności zdobyte podczas </w:t>
            </w:r>
            <w:r w:rsidR="00E20D73">
              <w:rPr>
                <w:rFonts w:ascii="Arial" w:hAnsi="Arial" w:cs="Arial"/>
                <w:sz w:val="20"/>
                <w:szCs w:val="20"/>
              </w:rPr>
              <w:t>wyżej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wymienionych kursów.</w:t>
            </w:r>
          </w:p>
        </w:tc>
      </w:tr>
      <w:tr w:rsidR="00286DB7" w:rsidRPr="00ED297B" w14:paraId="719B981F" w14:textId="77777777" w:rsidTr="00572B97">
        <w:tc>
          <w:tcPr>
            <w:tcW w:w="1941" w:type="dxa"/>
            <w:shd w:val="clear" w:color="auto" w:fill="DBE5F1"/>
            <w:vAlign w:val="center"/>
          </w:tcPr>
          <w:p w14:paraId="7ACAB448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14:paraId="4D732F08" w14:textId="20287DE9" w:rsidR="00286DB7" w:rsidRPr="00ED297B" w:rsidRDefault="002378CE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Ukończone studia licencjackie o specjalności nauczycielskiej</w:t>
            </w:r>
          </w:p>
          <w:p w14:paraId="56E02FEE" w14:textId="5D7788A1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27D53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082BBE35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12CAA49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F6CB6F8" w14:textId="77777777" w:rsidR="002378CE" w:rsidRDefault="002378CE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98D5A61" w14:textId="3F75A5F6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lastRenderedPageBreak/>
        <w:t xml:space="preserve">Efekty </w:t>
      </w:r>
      <w:r w:rsidR="00575EE1">
        <w:rPr>
          <w:rFonts w:ascii="Arial" w:hAnsi="Arial" w:cs="Arial"/>
          <w:sz w:val="20"/>
          <w:szCs w:val="20"/>
        </w:rPr>
        <w:t>uczenia się</w:t>
      </w:r>
      <w:r w:rsidRPr="00ED297B">
        <w:rPr>
          <w:rFonts w:ascii="Arial" w:hAnsi="Arial" w:cs="Arial"/>
          <w:sz w:val="20"/>
          <w:szCs w:val="20"/>
        </w:rPr>
        <w:t xml:space="preserve"> </w:t>
      </w:r>
    </w:p>
    <w:p w14:paraId="3ED12D5B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13774" w:rsidRPr="00ED297B" w14:paraId="7C99815B" w14:textId="77777777" w:rsidTr="00572B9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9C5C81C" w14:textId="77777777" w:rsidR="00113774" w:rsidRPr="00ED297B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Wiedza</w:t>
            </w:r>
          </w:p>
          <w:p w14:paraId="339AC206" w14:textId="77777777" w:rsidR="00113774" w:rsidRPr="00ED297B" w:rsidRDefault="00113774" w:rsidP="00173170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softHyphen/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31230BA" w14:textId="330946A8" w:rsidR="00113774" w:rsidRPr="00ED297B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Efekt</w:t>
            </w:r>
            <w:r w:rsidR="00A93547">
              <w:rPr>
                <w:rFonts w:ascii="Arial" w:hAnsi="Arial" w:cs="Arial"/>
                <w:sz w:val="20"/>
                <w:szCs w:val="20"/>
              </w:rPr>
              <w:t>y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BE43385" w14:textId="77777777" w:rsidR="00113774" w:rsidRPr="00ED297B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3774" w:rsidRPr="00ED297B" w14:paraId="0BDD69AE" w14:textId="77777777" w:rsidTr="002378CE">
        <w:trPr>
          <w:cantSplit/>
          <w:trHeight w:val="431"/>
        </w:trPr>
        <w:tc>
          <w:tcPr>
            <w:tcW w:w="1979" w:type="dxa"/>
            <w:vMerge/>
          </w:tcPr>
          <w:p w14:paraId="28046CA2" w14:textId="77777777" w:rsidR="00113774" w:rsidRPr="00ED297B" w:rsidRDefault="00113774" w:rsidP="00173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CC83DF8" w14:textId="2A5DB3B1" w:rsidR="00113774" w:rsidRPr="00ED297B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W01_potrafi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zdefiniować pojęcie kultury w sposób pogłębiony oraz krytyczny</w:t>
            </w:r>
          </w:p>
        </w:tc>
        <w:tc>
          <w:tcPr>
            <w:tcW w:w="2365" w:type="dxa"/>
          </w:tcPr>
          <w:p w14:paraId="38FE38FF" w14:textId="32E149DD" w:rsidR="00113774" w:rsidRPr="00ED297B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</w:t>
            </w:r>
            <w:r w:rsidR="002378C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13774" w:rsidRPr="00ED297B" w14:paraId="0B6D2635" w14:textId="77777777" w:rsidTr="004D6359">
        <w:trPr>
          <w:cantSplit/>
          <w:trHeight w:val="551"/>
        </w:trPr>
        <w:tc>
          <w:tcPr>
            <w:tcW w:w="1979" w:type="dxa"/>
            <w:vMerge/>
          </w:tcPr>
          <w:p w14:paraId="482BDFEC" w14:textId="77777777" w:rsidR="00113774" w:rsidRPr="00ED297B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63A44EA" w14:textId="1DDE1438" w:rsidR="00113774" w:rsidRPr="00ED297B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W02_rozumie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podstawowe pojęcia i modele oraz potrafi wykazać ich zastosowanie w komunikacji interkulturowej</w:t>
            </w:r>
          </w:p>
        </w:tc>
        <w:tc>
          <w:tcPr>
            <w:tcW w:w="2365" w:type="dxa"/>
          </w:tcPr>
          <w:p w14:paraId="1472993B" w14:textId="79A9E0D5" w:rsidR="00113774" w:rsidRPr="00ED297B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</w:t>
            </w:r>
            <w:r w:rsidR="002378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13774" w:rsidRPr="00ED297B" w14:paraId="37ACAE66" w14:textId="77777777" w:rsidTr="004D6359">
        <w:trPr>
          <w:cantSplit/>
          <w:trHeight w:val="551"/>
        </w:trPr>
        <w:tc>
          <w:tcPr>
            <w:tcW w:w="1979" w:type="dxa"/>
            <w:vMerge/>
          </w:tcPr>
          <w:p w14:paraId="3B0CD21A" w14:textId="77777777" w:rsidR="00113774" w:rsidRPr="00ED297B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5E50263" w14:textId="46E2864F" w:rsidR="00113774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W03_podaje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przykłady postaw etnocentrycznych oraz możliwe przykłady rozwiązań </w:t>
            </w:r>
            <w:r w:rsidR="002378CE">
              <w:rPr>
                <w:rFonts w:ascii="Arial" w:hAnsi="Arial" w:cs="Arial"/>
                <w:sz w:val="20"/>
                <w:szCs w:val="20"/>
              </w:rPr>
              <w:t>problemów w komunikacji interkulturowej</w:t>
            </w:r>
          </w:p>
        </w:tc>
        <w:tc>
          <w:tcPr>
            <w:tcW w:w="2365" w:type="dxa"/>
          </w:tcPr>
          <w:p w14:paraId="6D999316" w14:textId="4A302A69" w:rsidR="00113774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</w:tc>
      </w:tr>
    </w:tbl>
    <w:p w14:paraId="04B2BFA1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586E33E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378CE" w:rsidRPr="00ED297B" w14:paraId="1D0A1139" w14:textId="77777777" w:rsidTr="00572B9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C998B5" w14:textId="77777777" w:rsidR="002378CE" w:rsidRPr="00ED297B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EF41A4A" w14:textId="05E868F6" w:rsidR="002378CE" w:rsidRPr="00ED297B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Efekt</w:t>
            </w:r>
            <w:r w:rsidR="00A93547">
              <w:rPr>
                <w:rFonts w:ascii="Arial" w:hAnsi="Arial" w:cs="Arial"/>
                <w:sz w:val="20"/>
                <w:szCs w:val="20"/>
              </w:rPr>
              <w:t>y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A16E1D" w14:textId="77777777" w:rsidR="002378CE" w:rsidRPr="00ED297B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78CE" w:rsidRPr="00ED297B" w14:paraId="27B9F00E" w14:textId="77777777" w:rsidTr="00113774">
        <w:trPr>
          <w:cantSplit/>
          <w:trHeight w:val="610"/>
        </w:trPr>
        <w:tc>
          <w:tcPr>
            <w:tcW w:w="1985" w:type="dxa"/>
            <w:vMerge/>
          </w:tcPr>
          <w:p w14:paraId="26438483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73F500A" w14:textId="7B44A9AE" w:rsidR="002378CE" w:rsidRPr="00ED297B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U01_projektuje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przeprowadza, analizuje i prezentuje wyniki mini-projektu etnograficznego z użyciem nowych technologii</w:t>
            </w:r>
          </w:p>
        </w:tc>
        <w:tc>
          <w:tcPr>
            <w:tcW w:w="2410" w:type="dxa"/>
          </w:tcPr>
          <w:p w14:paraId="22EE36D3" w14:textId="7C4D05F0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</w:tc>
      </w:tr>
      <w:tr w:rsidR="002378CE" w:rsidRPr="00ED297B" w14:paraId="04BDC946" w14:textId="77777777" w:rsidTr="004D6359">
        <w:trPr>
          <w:cantSplit/>
          <w:trHeight w:val="715"/>
        </w:trPr>
        <w:tc>
          <w:tcPr>
            <w:tcW w:w="1985" w:type="dxa"/>
            <w:vMerge/>
          </w:tcPr>
          <w:p w14:paraId="233B13CB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C7309E5" w14:textId="596D984C" w:rsidR="002378CE" w:rsidRPr="00ED297B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_ krytycznie i twórczo podchodzi do rozwiązywania problemów wynikających z różnic kulturowych pomiędzy interlokutorami</w:t>
            </w:r>
          </w:p>
        </w:tc>
        <w:tc>
          <w:tcPr>
            <w:tcW w:w="2410" w:type="dxa"/>
          </w:tcPr>
          <w:p w14:paraId="544F640A" w14:textId="65AA388C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</w:tc>
      </w:tr>
      <w:tr w:rsidR="002378CE" w:rsidRPr="00ED297B" w14:paraId="2EB2BB62" w14:textId="77777777" w:rsidTr="002378CE">
        <w:trPr>
          <w:cantSplit/>
          <w:trHeight w:val="789"/>
        </w:trPr>
        <w:tc>
          <w:tcPr>
            <w:tcW w:w="1985" w:type="dxa"/>
            <w:vMerge/>
          </w:tcPr>
          <w:p w14:paraId="7FDF3CA5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268B51" w14:textId="349E5D82" w:rsidR="002378CE" w:rsidRPr="00ED297B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U03_ocenia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skuteczność omówionych modeli w komunikacji interkulturowej (zarówno w świecie rzeczywistym jak i wirtualnym)</w:t>
            </w:r>
          </w:p>
        </w:tc>
        <w:tc>
          <w:tcPr>
            <w:tcW w:w="2410" w:type="dxa"/>
          </w:tcPr>
          <w:p w14:paraId="0BBB6231" w14:textId="344860B9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K2_U04</w:t>
            </w:r>
          </w:p>
        </w:tc>
      </w:tr>
      <w:tr w:rsidR="002378CE" w:rsidRPr="00ED297B" w14:paraId="15383523" w14:textId="77777777" w:rsidTr="002378CE">
        <w:trPr>
          <w:cantSplit/>
          <w:trHeight w:val="379"/>
        </w:trPr>
        <w:tc>
          <w:tcPr>
            <w:tcW w:w="1985" w:type="dxa"/>
            <w:vMerge/>
          </w:tcPr>
          <w:p w14:paraId="19CB6051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B3F59CE" w14:textId="30877853" w:rsidR="002378CE" w:rsidRPr="00ED297B" w:rsidRDefault="002378CE" w:rsidP="008E5C7E">
            <w:pPr>
              <w:tabs>
                <w:tab w:val="left" w:pos="192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U04_dokonuje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krytycznej analizy tekstu</w:t>
            </w:r>
          </w:p>
        </w:tc>
        <w:tc>
          <w:tcPr>
            <w:tcW w:w="2410" w:type="dxa"/>
          </w:tcPr>
          <w:p w14:paraId="3864FC84" w14:textId="7C48464E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  <w:tr w:rsidR="002378CE" w:rsidRPr="00ED297B" w14:paraId="3355D6B4" w14:textId="77777777" w:rsidTr="004D6359">
        <w:trPr>
          <w:cantSplit/>
          <w:trHeight w:val="854"/>
        </w:trPr>
        <w:tc>
          <w:tcPr>
            <w:tcW w:w="1985" w:type="dxa"/>
            <w:vMerge/>
          </w:tcPr>
          <w:p w14:paraId="261F0AC5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2509CD" w14:textId="5AC8D7F6" w:rsidR="002378CE" w:rsidRPr="00ED297B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13774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13774">
              <w:rPr>
                <w:rFonts w:ascii="Arial" w:hAnsi="Arial" w:cs="Arial"/>
                <w:sz w:val="20"/>
                <w:szCs w:val="20"/>
              </w:rPr>
              <w:t>_przygotowuje</w:t>
            </w:r>
            <w:proofErr w:type="spellEnd"/>
            <w:r w:rsidRPr="00113774">
              <w:rPr>
                <w:rFonts w:ascii="Arial" w:hAnsi="Arial" w:cs="Arial"/>
                <w:sz w:val="20"/>
                <w:szCs w:val="20"/>
              </w:rPr>
              <w:t xml:space="preserve"> i redaguje prace pisemne w języku obcym podstawowym dla swojej specjalności z wykorzystaniem szczegółowych ujęć teoretycznych</w:t>
            </w:r>
            <w:r w:rsidRPr="00113774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FED0036" w14:textId="6702935B" w:rsidR="002378CE" w:rsidRPr="00ED297B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F580498" w14:textId="77777777" w:rsidR="002378CE" w:rsidRPr="00113774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5EB507A5" w14:textId="77777777" w:rsidR="002378CE" w:rsidRPr="00113774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K2_U03</w:t>
            </w:r>
          </w:p>
          <w:p w14:paraId="22DA7F64" w14:textId="61F32945" w:rsidR="002378CE" w:rsidRPr="00ED297B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K2_U09</w:t>
            </w:r>
          </w:p>
        </w:tc>
      </w:tr>
      <w:tr w:rsidR="002378CE" w:rsidRPr="00ED297B" w14:paraId="23B4D4EC" w14:textId="77777777" w:rsidTr="002378CE">
        <w:trPr>
          <w:cantSplit/>
          <w:trHeight w:val="555"/>
        </w:trPr>
        <w:tc>
          <w:tcPr>
            <w:tcW w:w="1985" w:type="dxa"/>
            <w:vMerge/>
          </w:tcPr>
          <w:p w14:paraId="4D9DFFD7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16CC176" w14:textId="0B0416DE" w:rsidR="002378CE" w:rsidRPr="00113774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U06_nawiązuje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relacje interkulturowe z reprezentantami innych kręgów kulturowych, zarówno on-line jak i off-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line</w:t>
            </w:r>
            <w:proofErr w:type="spellEnd"/>
          </w:p>
        </w:tc>
        <w:tc>
          <w:tcPr>
            <w:tcW w:w="2410" w:type="dxa"/>
          </w:tcPr>
          <w:p w14:paraId="04469AFF" w14:textId="3DBB360C" w:rsidR="002378CE" w:rsidRPr="00113774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w14:paraId="7F1A7F4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34E870FF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55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5245"/>
        <w:gridCol w:w="2410"/>
      </w:tblGrid>
      <w:tr w:rsidR="00173170" w:rsidRPr="00ED297B" w14:paraId="7DDE6985" w14:textId="77777777" w:rsidTr="008E5C7E">
        <w:trPr>
          <w:cantSplit/>
          <w:trHeight w:val="800"/>
        </w:trPr>
        <w:tc>
          <w:tcPr>
            <w:tcW w:w="2000" w:type="dxa"/>
            <w:vMerge w:val="restart"/>
            <w:shd w:val="clear" w:color="auto" w:fill="DBE5F1"/>
            <w:vAlign w:val="center"/>
          </w:tcPr>
          <w:p w14:paraId="5443BED4" w14:textId="77777777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5FC9CD6" w14:textId="400F553F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Efekt</w:t>
            </w:r>
            <w:r w:rsidR="00A93547">
              <w:rPr>
                <w:rFonts w:ascii="Arial" w:hAnsi="Arial" w:cs="Arial"/>
                <w:sz w:val="20"/>
                <w:szCs w:val="20"/>
              </w:rPr>
              <w:t>y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5EE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719A512" w14:textId="77777777" w:rsidR="00173170" w:rsidRPr="00ED297B" w:rsidRDefault="00173170" w:rsidP="00AE6D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3170" w:rsidRPr="00ED297B" w14:paraId="6DD22AFE" w14:textId="77777777" w:rsidTr="002378C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9"/>
        </w:trPr>
        <w:tc>
          <w:tcPr>
            <w:tcW w:w="2000" w:type="dxa"/>
            <w:vMerge/>
          </w:tcPr>
          <w:p w14:paraId="5883062E" w14:textId="77777777" w:rsidR="00173170" w:rsidRPr="00ED297B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590FE16" w14:textId="65E9169E" w:rsidR="00173170" w:rsidRPr="00ED297B" w:rsidRDefault="00113774" w:rsidP="001137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13774">
              <w:rPr>
                <w:rFonts w:ascii="Arial" w:hAnsi="Arial" w:cs="Arial"/>
                <w:sz w:val="20"/>
                <w:szCs w:val="20"/>
              </w:rPr>
              <w:t>K01_student</w:t>
            </w:r>
            <w:proofErr w:type="spellEnd"/>
            <w:r w:rsidRPr="00113774">
              <w:rPr>
                <w:rFonts w:ascii="Arial" w:hAnsi="Arial" w:cs="Arial"/>
                <w:sz w:val="20"/>
                <w:szCs w:val="20"/>
              </w:rPr>
              <w:t xml:space="preserve"> współdziała w grupie i prowadzi dialog z członkami grupy</w:t>
            </w:r>
            <w:r>
              <w:rPr>
                <w:rFonts w:ascii="Arial" w:hAnsi="Arial" w:cs="Arial"/>
                <w:sz w:val="20"/>
                <w:szCs w:val="20"/>
              </w:rPr>
              <w:t>, również w kontaktach interkulturowych</w:t>
            </w:r>
          </w:p>
        </w:tc>
        <w:tc>
          <w:tcPr>
            <w:tcW w:w="2410" w:type="dxa"/>
          </w:tcPr>
          <w:p w14:paraId="167050A3" w14:textId="3E73382D" w:rsidR="00173170" w:rsidRPr="00ED297B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  <w:tr w:rsidR="00173170" w:rsidRPr="00ED297B" w14:paraId="45F229F0" w14:textId="77777777" w:rsidTr="008E5C7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000" w:type="dxa"/>
            <w:vMerge/>
          </w:tcPr>
          <w:p w14:paraId="32C851CD" w14:textId="77777777" w:rsidR="00173170" w:rsidRPr="00ED297B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9F7054E" w14:textId="21B615DB" w:rsidR="00173170" w:rsidRPr="00ED297B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13774">
              <w:rPr>
                <w:rFonts w:ascii="Arial" w:hAnsi="Arial" w:cs="Arial"/>
                <w:sz w:val="20"/>
                <w:szCs w:val="20"/>
              </w:rPr>
              <w:t>K02_student</w:t>
            </w:r>
            <w:proofErr w:type="spellEnd"/>
            <w:r w:rsidRPr="00113774">
              <w:rPr>
                <w:rFonts w:ascii="Arial" w:hAnsi="Arial" w:cs="Arial"/>
                <w:sz w:val="20"/>
                <w:szCs w:val="20"/>
              </w:rPr>
              <w:t xml:space="preserve"> rozumie istotę i promuje podmiotowość studentów w zawodzie nauczyciela języków obcych</w:t>
            </w:r>
          </w:p>
        </w:tc>
        <w:tc>
          <w:tcPr>
            <w:tcW w:w="2410" w:type="dxa"/>
          </w:tcPr>
          <w:p w14:paraId="24936764" w14:textId="0047EB9E" w:rsidR="00173170" w:rsidRPr="00ED297B" w:rsidRDefault="00113774" w:rsidP="007B2070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</w:tbl>
    <w:p w14:paraId="6CF0F5D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65864FE2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86DB7" w:rsidRPr="00ED297B" w14:paraId="3A7C2CD4" w14:textId="77777777" w:rsidTr="00572B9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36D7C" w14:textId="77777777" w:rsidR="00286DB7" w:rsidRPr="00ED297B" w:rsidRDefault="00286DB7" w:rsidP="00572B9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86DB7" w:rsidRPr="00ED297B" w14:paraId="0432E60A" w14:textId="77777777" w:rsidTr="00572B9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8D0816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200413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ED22EFF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61D4F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86DB7" w:rsidRPr="00ED297B" w14:paraId="52435170" w14:textId="77777777" w:rsidTr="00572B9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FAFC1DC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4ACDF8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08FAC3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E89032D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94BA46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5EEA8BB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FCBF94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F280A56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217FC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62EC1F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D4ED8F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5AA815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2F7F0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E2811E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DB7" w:rsidRPr="00ED297B" w14:paraId="132386E7" w14:textId="77777777" w:rsidTr="00572B9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9807F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2762CC8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0A1FD" w14:textId="4FD22EB6" w:rsidR="00286DB7" w:rsidRPr="00ED297B" w:rsidRDefault="004D1A71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33CA0" w14:textId="76784FC8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2E9BE88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3F63A3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DE4432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EB2626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1293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3F047642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29398830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14:paraId="1F2A547C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09684710" w14:textId="77777777" w:rsidTr="007E23D7">
        <w:trPr>
          <w:trHeight w:val="1004"/>
        </w:trPr>
        <w:tc>
          <w:tcPr>
            <w:tcW w:w="9622" w:type="dxa"/>
          </w:tcPr>
          <w:p w14:paraId="35F7D19E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podające: mini-wykład, 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 xml:space="preserve">objaśnienie, prezentacja multimedialna, </w:t>
            </w:r>
            <w:r w:rsidRPr="00ED297B">
              <w:rPr>
                <w:rFonts w:ascii="Arial" w:eastAsia="Calibri" w:hAnsi="Arial" w:cs="Arial"/>
                <w:sz w:val="20"/>
                <w:szCs w:val="20"/>
              </w:rPr>
              <w:t>film</w:t>
            </w:r>
          </w:p>
          <w:p w14:paraId="7F31798E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problemowe: analiza przypadku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>, analiza tekstu</w:t>
            </w:r>
          </w:p>
          <w:p w14:paraId="281130A7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aktywizujące: dyskusja, gra towarzyska, </w:t>
            </w:r>
          </w:p>
          <w:p w14:paraId="36843815" w14:textId="77777777" w:rsidR="00B234B5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projektów: projekt grupowy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>, prezentacja</w:t>
            </w:r>
          </w:p>
        </w:tc>
      </w:tr>
    </w:tbl>
    <w:p w14:paraId="007AE498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05A03C0B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6F2C1489" w14:textId="53319F24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 xml:space="preserve">Formy sprawdzania efektów </w:t>
      </w:r>
      <w:r w:rsidR="004D1A71">
        <w:rPr>
          <w:rFonts w:ascii="Arial" w:hAnsi="Arial" w:cs="Arial"/>
          <w:sz w:val="20"/>
          <w:szCs w:val="20"/>
        </w:rPr>
        <w:t>uczenia się</w:t>
      </w:r>
      <w:bookmarkStart w:id="0" w:name="_GoBack"/>
      <w:bookmarkEnd w:id="0"/>
    </w:p>
    <w:p w14:paraId="091CCD5B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86DB7" w:rsidRPr="00ED297B" w14:paraId="7F5ACC53" w14:textId="77777777" w:rsidTr="00572B9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FEE0C5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01AEB2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ED297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97C74C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C55FE9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FD5B6B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A8CF52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264027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77D6F6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7E5715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FDFB7EB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49F6C71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0FFC1F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481FA1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F252AF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20D73" w:rsidRPr="00ED297B" w14:paraId="5DE16096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5D9AAA" w14:textId="77777777" w:rsidR="00E20D73" w:rsidRPr="00ED297B" w:rsidRDefault="00E20D73" w:rsidP="00E20D7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703582D" w14:textId="29D39B9D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65AB02E" w14:textId="7828BB5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25BC0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AB919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FE270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2CF0A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19ACE2" w14:textId="2E9B2F7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0A2EFF" w14:textId="25287D25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63B9BEC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7D7F550" w14:textId="369B220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2EAD9EC" w14:textId="26823149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B72719" w14:textId="3CC2E1A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63C74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1B778130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433A4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01E8855" w14:textId="36059E31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E6111F9" w14:textId="4ECA5CF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FB694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02B13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56794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7880B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F0104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AE4FE9" w14:textId="1D55C5F7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53C73E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B36A7ED" w14:textId="7875853D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AD50E7C" w14:textId="349A348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99675D" w14:textId="1B58429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1F3D16" w14:textId="6BEB153A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652FAF64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A3BC3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E788982" w14:textId="10929492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1401FEA" w14:textId="54940043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341505D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8DB49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54DFA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145C8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2FCCD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D132EF" w14:textId="7E98602E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79BDFD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1E69C29" w14:textId="4F856A6C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701AA22" w14:textId="645646C2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E8C102" w14:textId="23FED8F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1178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0B4AE9D1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D47027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8371DF1" w14:textId="625A658D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584B104" w14:textId="2D2FAD9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7DA1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C5A281" w14:textId="52689726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4F8111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B4A494" w14:textId="117B659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C1A99F5" w14:textId="6DCBA7C2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3911DD3" w14:textId="36AEC18B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1320EF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875792A" w14:textId="4C50956A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DB6331F" w14:textId="4C37E08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D4178F" w14:textId="1DCD0DD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98A6F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5D5D5C39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F8A95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585C4E7" w14:textId="40F6BB1F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7DF9846" w14:textId="4CDAFEDA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7E1A4C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7B16C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25716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7CADED" w14:textId="45F55B6C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8291C57" w14:textId="38EFC266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C30F4C4" w14:textId="6943BCA6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D2B081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6E39674" w14:textId="4A80D7BA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40FD076" w14:textId="5FA9A3BC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BCFD22" w14:textId="5E988DB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47D90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38E6F458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A7D48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E90B5AC" w14:textId="5475797D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0969301" w14:textId="3F624D35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B92493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103B4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BF849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4E4E3F" w14:textId="70C12AF4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C1CCC55" w14:textId="6101A5E2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7D7C60E" w14:textId="66A90D43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BD5AD2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F606F22" w14:textId="4BE0DAB4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1944D95" w14:textId="620BB52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712BFC" w14:textId="1D82184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B1611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190BCA3B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F389BE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9C1AEC9" w14:textId="39C29976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65AFB8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70782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BF6C8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B26B0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BFCC8C" w14:textId="3D99C1FC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216DFC5" w14:textId="1745BF5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29331EE" w14:textId="74CFFC8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3EF352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D5F945" w14:textId="0C3306F5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DC8B470" w14:textId="126327E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BF2DF1" w14:textId="22E91682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5236C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0AC080B9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45A08C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U05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D0FC835" w14:textId="798610AA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180744B" w14:textId="7E5B5F6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FA2F5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F640F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273E5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8E6332" w14:textId="4EB3B763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E8050BB" w14:textId="69CA708D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BA5C80F" w14:textId="7E6E9ED3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51F8D52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215C348" w14:textId="1C9E9722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7F18F01" w14:textId="72175361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07D7C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EDD2E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66AE46C7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16F1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U06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937DF1A" w14:textId="273A50EE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3F76A46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D4FC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3AF2D0" w14:textId="3938C84A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5820E1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649F11" w14:textId="5F8F3ECF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43726EB" w14:textId="164CCC68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2DCD3C0" w14:textId="143065F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CB4201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53F62FF" w14:textId="34C8BE11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C5D8A2" w14:textId="0130D128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148C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5B252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765FCB3E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DE1DE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22D158E" w14:textId="033F8804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6A0DA1B" w14:textId="60EDF51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DBF8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D562E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02FC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76BD4A" w14:textId="15696FFB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0489659" w14:textId="1B4A7CF0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BBCC5B2" w14:textId="6A180595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3F9370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AC1AB1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CD623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3D3E5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8DFE41" w14:textId="0B18BAB0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  <w:tr w:rsidR="00E20D73" w:rsidRPr="00ED297B" w14:paraId="1B73C2C5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404FC3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E4D8D98" w14:textId="3751B4DB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03DED7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CBC1A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CFF75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505A6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94283" w14:textId="08F9AF6D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76989A9" w14:textId="13A7BDC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6D2EBCB" w14:textId="59488EF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4AC849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967776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5BE55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79DBF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F7CCAB" w14:textId="4EBEA26A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</w:tbl>
    <w:p w14:paraId="6A62BF84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695A1A12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73B10D37" w14:textId="77777777" w:rsidTr="00572B97">
        <w:tc>
          <w:tcPr>
            <w:tcW w:w="1941" w:type="dxa"/>
            <w:shd w:val="clear" w:color="auto" w:fill="DBE5F1"/>
            <w:vAlign w:val="center"/>
          </w:tcPr>
          <w:p w14:paraId="40A70CB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7057ECD" w14:textId="77777777" w:rsidR="0097623A" w:rsidRPr="00804413" w:rsidRDefault="0097623A" w:rsidP="0097623A">
            <w:pPr>
              <w:pStyle w:val="Zawartotabeli"/>
              <w:spacing w:before="57" w:after="57"/>
              <w:jc w:val="both"/>
            </w:pPr>
            <w:r w:rsidRPr="00804413">
              <w:rPr>
                <w:rFonts w:ascii="Arial" w:eastAsia="Arial" w:hAnsi="Arial" w:cs="Arial"/>
                <w:sz w:val="20"/>
                <w:szCs w:val="20"/>
              </w:rPr>
              <w:t>Warunkiem uzyskania pozytywnej oceny z kursu jest:</w:t>
            </w:r>
          </w:p>
          <w:p w14:paraId="58DE5EAE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regularne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i aktywne uczestniczenie w zajęciach oraz projektach;</w:t>
            </w:r>
          </w:p>
          <w:p w14:paraId="65E31BBD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przygotowanie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do zajęć poprzez samodzielną analizę wyznaczonego materiału;</w:t>
            </w:r>
          </w:p>
          <w:p w14:paraId="54AC1C64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wykonanie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jednego produktu na potrzeby biblioteki;</w:t>
            </w:r>
          </w:p>
          <w:p w14:paraId="69CA1665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regularne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wpisy w dzienniku refleksji;</w:t>
            </w:r>
          </w:p>
          <w:p w14:paraId="08CA1A61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przygotowanie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audio-wizualnego projektu;</w:t>
            </w:r>
          </w:p>
          <w:p w14:paraId="4C62AE1D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Przedmiot kończy się egzaminem w formie projektowej (esej zaliczeniowy).</w:t>
            </w:r>
          </w:p>
          <w:p w14:paraId="00BE7531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100-92%: bardzo dobry (5,0) </w:t>
            </w:r>
          </w:p>
          <w:p w14:paraId="25A2866F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91-84%: dobry plus (4,5) </w:t>
            </w:r>
          </w:p>
          <w:p w14:paraId="670C1B8D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83-76%: dobry (4,0) </w:t>
            </w:r>
          </w:p>
          <w:p w14:paraId="5689E3A6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75-68%: dostateczny plus (3,5) </w:t>
            </w:r>
          </w:p>
          <w:p w14:paraId="02EF3D5C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67-60%: dostateczny (3,0) </w:t>
            </w:r>
          </w:p>
          <w:p w14:paraId="65FE9BEF" w14:textId="2F11B509" w:rsidR="00ED297B" w:rsidRPr="00ED297B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59-0%: niedostateczny (2,0)</w:t>
            </w:r>
          </w:p>
        </w:tc>
      </w:tr>
    </w:tbl>
    <w:p w14:paraId="59BB0AE3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1EA67640" w14:textId="77777777" w:rsidTr="00ED297B">
        <w:trPr>
          <w:trHeight w:val="506"/>
        </w:trPr>
        <w:tc>
          <w:tcPr>
            <w:tcW w:w="1941" w:type="dxa"/>
            <w:shd w:val="clear" w:color="auto" w:fill="DBE5F1"/>
            <w:vAlign w:val="center"/>
          </w:tcPr>
          <w:p w14:paraId="779D90B6" w14:textId="77777777" w:rsidR="00286DB7" w:rsidRPr="00ED297B" w:rsidRDefault="00286DB7" w:rsidP="00572B9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1FB82AA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Dozwolone jest opuszczenie jednych zajęć w ciągu semestru bez usprawiedliwienia.</w:t>
            </w:r>
          </w:p>
          <w:p w14:paraId="48D087D4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 przypadku choroby, student może opuścić zajęcia bez okazania zwolnienia lekarskiego tylko po uprzednim pisemnym oświadczeniu o złym samopoczuciu.</w:t>
            </w:r>
          </w:p>
          <w:p w14:paraId="02F7A237" w14:textId="77777777" w:rsidR="0097623A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Nieobecność na zajęciach należy odrobić w wyznaczonym przez prowadzącego terminie.</w:t>
            </w:r>
          </w:p>
          <w:p w14:paraId="7116D56B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 frekwencja może podnieść ocenę na egzaminie o 5 punktów procentowych.</w:t>
            </w:r>
          </w:p>
          <w:p w14:paraId="140667FB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Jeżeli ilość opuszczonych zajęć wynosi 50% lub więcej, student może ubiegać się o zaliczenie dopiero w sesji poprawkowej.</w:t>
            </w:r>
          </w:p>
          <w:p w14:paraId="54CFC733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lastRenderedPageBreak/>
              <w:t>Splagiatowana praca otrzymuje automatycznie ocenę negatywną z możliwością poprawy w sesji poprawkowej.</w:t>
            </w:r>
          </w:p>
          <w:p w14:paraId="4219C026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 razie braku zaliczenia kursu w terminie, student zobowiązany jest do kontaktu z wykładowcą w celu ustalenia formy i terminu poprawy.</w:t>
            </w:r>
          </w:p>
          <w:p w14:paraId="70ED5CBA" w14:textId="77777777" w:rsidR="0097623A" w:rsidRPr="00AC5279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C5279">
              <w:rPr>
                <w:rFonts w:ascii="Arial" w:hAnsi="Arial" w:cs="Arial"/>
                <w:color w:val="FF0000"/>
                <w:sz w:val="20"/>
                <w:szCs w:val="20"/>
              </w:rPr>
              <w:t>Wszystkie efekty uczenia się są możliwe do zrealizowania w formie zdalnej lub hybrydowej.</w:t>
            </w:r>
          </w:p>
          <w:p w14:paraId="72C585AF" w14:textId="5D0B2D20" w:rsidR="00286DB7" w:rsidRPr="00ED297B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5279">
              <w:rPr>
                <w:rFonts w:ascii="Arial" w:hAnsi="Arial" w:cs="Arial"/>
                <w:color w:val="FF0000"/>
                <w:sz w:val="20"/>
                <w:szCs w:val="20"/>
              </w:rPr>
              <w:t xml:space="preserve">Podczas pracy zdalnej wykorzystywane są następujące narzędzia: platforma </w:t>
            </w:r>
            <w:proofErr w:type="spellStart"/>
            <w:r w:rsidRPr="00AC5279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AC5279">
              <w:rPr>
                <w:rFonts w:ascii="Arial" w:hAnsi="Arial" w:cs="Arial"/>
                <w:color w:val="FF0000"/>
                <w:sz w:val="20"/>
                <w:szCs w:val="20"/>
              </w:rPr>
              <w:t xml:space="preserve">, Google Drive, MS </w:t>
            </w:r>
            <w:proofErr w:type="spellStart"/>
            <w:r w:rsidRPr="00AC5279"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AC5279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293D83E7" w14:textId="77777777" w:rsidR="00ED297B" w:rsidRDefault="00ED297B" w:rsidP="00286DB7">
      <w:pPr>
        <w:rPr>
          <w:rFonts w:ascii="Arial" w:hAnsi="Arial" w:cs="Arial"/>
          <w:sz w:val="20"/>
          <w:szCs w:val="20"/>
        </w:rPr>
      </w:pPr>
    </w:p>
    <w:p w14:paraId="35DA03F4" w14:textId="77777777" w:rsidR="002378CE" w:rsidRDefault="002378CE" w:rsidP="00286DB7">
      <w:pPr>
        <w:rPr>
          <w:rFonts w:ascii="Arial" w:hAnsi="Arial" w:cs="Arial"/>
          <w:sz w:val="20"/>
          <w:szCs w:val="20"/>
        </w:rPr>
      </w:pPr>
    </w:p>
    <w:p w14:paraId="0B52057A" w14:textId="4BD7EE33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5E071FE2" w14:textId="77777777" w:rsidTr="0076553D">
        <w:trPr>
          <w:trHeight w:val="1890"/>
        </w:trPr>
        <w:tc>
          <w:tcPr>
            <w:tcW w:w="9622" w:type="dxa"/>
          </w:tcPr>
          <w:p w14:paraId="33170E1C" w14:textId="2CFEDB13" w:rsidR="002B066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definicja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pojęcia kultury</w:t>
            </w:r>
          </w:p>
          <w:p w14:paraId="7DCA3D70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terminologia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 modele komunikacji interkulturowej</w:t>
            </w:r>
          </w:p>
          <w:p w14:paraId="241DF9A4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tożsamość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kulturowa</w:t>
            </w:r>
          </w:p>
          <w:p w14:paraId="71C6873B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stereotypy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uprzedzenie, etnocentryzm</w:t>
            </w:r>
          </w:p>
          <w:p w14:paraId="70AFFC0A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badania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kulturowe – podejście etnograficzne</w:t>
            </w:r>
          </w:p>
          <w:p w14:paraId="4ADEED4B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różnice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14:paraId="4450778C" w14:textId="780986A6" w:rsidR="0076553D" w:rsidRPr="00ED297B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rola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krytycznej refleksji</w:t>
            </w:r>
          </w:p>
        </w:tc>
      </w:tr>
    </w:tbl>
    <w:p w14:paraId="525EFBC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20ED5FCD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12E4641D" w14:textId="77777777" w:rsidTr="00ED297B">
        <w:trPr>
          <w:trHeight w:val="2012"/>
        </w:trPr>
        <w:tc>
          <w:tcPr>
            <w:tcW w:w="9622" w:type="dxa"/>
          </w:tcPr>
          <w:p w14:paraId="0B57B6FE" w14:textId="77777777" w:rsidR="00A53343" w:rsidRPr="00A5334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FitzGerald, H. 2003. How Different Are We? Clevedon: Multilingual Matters.</w:t>
            </w:r>
          </w:p>
          <w:p w14:paraId="7AF5FB54" w14:textId="77777777" w:rsidR="00A53343" w:rsidRPr="00A5334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Houghton, S. A. 2013. How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Interculturally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Competent am I? An Introductory Thesis Writing Course for International Students. Newcastle upon Tyne: Cambridge Scholars Publishing.</w:t>
            </w:r>
          </w:p>
          <w:p w14:paraId="2B036BC3" w14:textId="77777777" w:rsidR="00A53343" w:rsidRPr="00A5334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Kramsch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, C. 2004. The language teacher as go-between.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Utbilding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&amp;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Demokrati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13(3). 37-60.</w:t>
            </w:r>
          </w:p>
          <w:p w14:paraId="3D49F1E7" w14:textId="77777777" w:rsidR="00A53343" w:rsidRPr="00A5334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Shaules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, J. 2007. Deep culture. The hidden challenges of global living. Clevedon: Multilingual Matters.</w:t>
            </w:r>
          </w:p>
          <w:p w14:paraId="181C5B39" w14:textId="58D2117E" w:rsidR="002B066D" w:rsidRPr="00ED297B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Smith, D. L. 2011. Less than human: Why we demean, enslave, and exterminate others. New York: St. Martin’s Press.</w:t>
            </w:r>
          </w:p>
        </w:tc>
      </w:tr>
    </w:tbl>
    <w:p w14:paraId="5EE16E2C" w14:textId="77777777" w:rsidR="002B066D" w:rsidRPr="00ED297B" w:rsidRDefault="002B066D" w:rsidP="002B066D">
      <w:pPr>
        <w:rPr>
          <w:rFonts w:ascii="Arial" w:hAnsi="Arial" w:cs="Arial"/>
          <w:sz w:val="20"/>
          <w:szCs w:val="20"/>
        </w:rPr>
      </w:pPr>
    </w:p>
    <w:p w14:paraId="094C6C53" w14:textId="77777777" w:rsidR="002B066D" w:rsidRPr="00ED297B" w:rsidRDefault="002B066D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162384FE" w14:textId="77777777" w:rsidTr="00572B97">
        <w:trPr>
          <w:trHeight w:val="1112"/>
        </w:trPr>
        <w:tc>
          <w:tcPr>
            <w:tcW w:w="9622" w:type="dxa"/>
          </w:tcPr>
          <w:p w14:paraId="11EA4954" w14:textId="5442B4D8" w:rsidR="00A53343" w:rsidRDefault="00A53343" w:rsidP="00A53343">
            <w:pPr>
              <w:pStyle w:val="Zawartotabeli"/>
              <w:spacing w:before="24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Canagarajah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, S. 2013.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Translingual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practice. Global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Englishes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and cosmopolitan relations. New York: Routledge.</w:t>
            </w:r>
          </w:p>
          <w:p w14:paraId="1E209DCF" w14:textId="5846DFB7" w:rsidR="00A53343" w:rsidRPr="00A53343" w:rsidRDefault="00A53343" w:rsidP="00A53343">
            <w:pPr>
              <w:pStyle w:val="Zawartotabeli"/>
              <w:spacing w:before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Holmes, P &amp; G. O’Neill. 2012. Developing and evaluating intercultural competence: Ethnographies of intercultural encounters. International Journal of Intercultural Relations 36. 707-718.</w:t>
            </w:r>
          </w:p>
          <w:p w14:paraId="31B8B5CF" w14:textId="5227380B" w:rsidR="002B066D" w:rsidRPr="000509D5" w:rsidRDefault="00A53343" w:rsidP="00A53343">
            <w:pPr>
              <w:spacing w:before="2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US"/>
              </w:rPr>
              <w:t>Jackson, J. 2011. Cultivating cosmopolitan, intercultural citizenship through critical reflection and international, experiential learning. Language and Intercultural Communication 11(2). 80-96.</w:t>
            </w:r>
          </w:p>
        </w:tc>
      </w:tr>
    </w:tbl>
    <w:p w14:paraId="6BB1BFFD" w14:textId="77777777" w:rsidR="00286DB7" w:rsidRPr="00ED297B" w:rsidRDefault="00286DB7" w:rsidP="00286DB7">
      <w:pPr>
        <w:rPr>
          <w:rFonts w:ascii="Arial" w:hAnsi="Arial" w:cs="Arial"/>
          <w:sz w:val="20"/>
          <w:szCs w:val="20"/>
          <w:lang w:val="en-US"/>
        </w:rPr>
      </w:pPr>
    </w:p>
    <w:p w14:paraId="1D1F4433" w14:textId="77777777" w:rsidR="00286DB7" w:rsidRPr="00ED297B" w:rsidRDefault="00286DB7" w:rsidP="00286DB7">
      <w:pPr>
        <w:pStyle w:val="Tekstdymka1"/>
        <w:rPr>
          <w:rFonts w:ascii="Arial" w:hAnsi="Arial" w:cs="Arial"/>
          <w:sz w:val="20"/>
          <w:szCs w:val="20"/>
          <w:lang w:val="en-US"/>
        </w:rPr>
      </w:pPr>
    </w:p>
    <w:p w14:paraId="53881299" w14:textId="77777777" w:rsidR="00286DB7" w:rsidRPr="00ED297B" w:rsidRDefault="00286DB7" w:rsidP="00286DB7">
      <w:pPr>
        <w:pStyle w:val="Tekstdymka1"/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263E48A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86DB7" w:rsidRPr="00ED297B" w14:paraId="67F4CDB2" w14:textId="77777777" w:rsidTr="00572B9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761D0A" w14:textId="77777777" w:rsidR="00286DB7" w:rsidRPr="00ED297B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444D176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ED297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14:paraId="6F248AFC" w14:textId="77777777" w:rsidR="00286DB7" w:rsidRPr="00ED297B" w:rsidRDefault="00ED297B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-</w:t>
            </w:r>
          </w:p>
        </w:tc>
      </w:tr>
      <w:tr w:rsidR="00286DB7" w:rsidRPr="00ED297B" w14:paraId="569EB368" w14:textId="77777777" w:rsidTr="00572B9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5841216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750" w:type="dxa"/>
            <w:vAlign w:val="center"/>
          </w:tcPr>
          <w:p w14:paraId="26B6A977" w14:textId="4506E9EA" w:rsidR="00286DB7" w:rsidRPr="00ED297B" w:rsidRDefault="0097623A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Audytorium</w:t>
            </w:r>
            <w:proofErr w:type="spellEnd"/>
            <w:r w:rsidR="00286DB7"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488FFB0B" w14:textId="0A977391" w:rsidR="00286DB7" w:rsidRPr="00ED297B" w:rsidRDefault="00903F76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86DB7" w:rsidRPr="00ED297B" w14:paraId="1A4C76EC" w14:textId="77777777" w:rsidTr="00572B9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1557187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5F10C3A" w14:textId="77777777" w:rsidR="00286DB7" w:rsidRPr="00ED297B" w:rsidRDefault="00286DB7" w:rsidP="00572B9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6EF225" w14:textId="009EED8C" w:rsidR="00286DB7" w:rsidRPr="00ED297B" w:rsidRDefault="001F370C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286DB7" w:rsidRPr="00ED297B" w14:paraId="4BE421AE" w14:textId="77777777" w:rsidTr="00572B9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27AEA6B" w14:textId="77777777" w:rsidR="00286DB7" w:rsidRPr="00ED297B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7FC49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0A4C347" w14:textId="016E02B2" w:rsidR="00286DB7" w:rsidRPr="00ED297B" w:rsidRDefault="00903F76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86DB7" w:rsidRPr="00ED297B" w14:paraId="55E3CB4F" w14:textId="77777777" w:rsidTr="00572B9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9ECF478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6B5FE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C4A3519" w14:textId="26C15A03" w:rsidR="00286DB7" w:rsidRPr="00ED297B" w:rsidRDefault="00903F76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86DB7" w:rsidRPr="00ED297B" w14:paraId="33031F6B" w14:textId="77777777" w:rsidTr="00572B9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EFB7DA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10F3A7E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043C5AC" w14:textId="54485A51" w:rsidR="00286DB7" w:rsidRPr="00ED297B" w:rsidRDefault="000509D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86DB7" w:rsidRPr="00ED297B" w14:paraId="7A7EE744" w14:textId="77777777" w:rsidTr="00572B9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D90DBC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6F0B22D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AF029C2" w14:textId="0B74AE31" w:rsidR="00286DB7" w:rsidRPr="00ED297B" w:rsidRDefault="00A53343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ED297B" w14:paraId="664C4589" w14:textId="77777777" w:rsidTr="00572B9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17B1C34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AF5E483" w14:textId="7697C9BD" w:rsidR="00286DB7" w:rsidRPr="00ED297B" w:rsidRDefault="00B234B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1F37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ED297B" w14:paraId="60095DFB" w14:textId="77777777" w:rsidTr="00572B9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71491B5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2686AD" w14:textId="1B4CBB85" w:rsidR="00286DB7" w:rsidRPr="00ED297B" w:rsidRDefault="001F370C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62675CCB" w14:textId="77777777" w:rsidR="0037663D" w:rsidRPr="00ED297B" w:rsidRDefault="0037663D">
      <w:pPr>
        <w:rPr>
          <w:sz w:val="20"/>
          <w:szCs w:val="20"/>
        </w:rPr>
      </w:pPr>
    </w:p>
    <w:sectPr w:rsidR="0037663D" w:rsidRPr="00ED297B" w:rsidSect="00572B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BEB9F" w14:textId="77777777" w:rsidR="00262091" w:rsidRDefault="00262091" w:rsidP="009E13AF">
      <w:r>
        <w:separator/>
      </w:r>
    </w:p>
  </w:endnote>
  <w:endnote w:type="continuationSeparator" w:id="0">
    <w:p w14:paraId="101AB0A0" w14:textId="77777777" w:rsidR="00262091" w:rsidRDefault="00262091" w:rsidP="009E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DF7DA" w14:textId="77777777" w:rsidR="00572B97" w:rsidRDefault="00572B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5D072" w14:textId="77777777" w:rsidR="00572B97" w:rsidRDefault="007A002A">
    <w:pPr>
      <w:pStyle w:val="Stopka"/>
      <w:jc w:val="right"/>
    </w:pPr>
    <w:r>
      <w:fldChar w:fldCharType="begin"/>
    </w:r>
    <w:r w:rsidR="006A1686">
      <w:instrText>PAGE   \* MERGEFORMAT</w:instrText>
    </w:r>
    <w:r>
      <w:fldChar w:fldCharType="separate"/>
    </w:r>
    <w:r w:rsidR="004D1A71">
      <w:rPr>
        <w:noProof/>
      </w:rPr>
      <w:t>1</w:t>
    </w:r>
    <w:r>
      <w:rPr>
        <w:noProof/>
      </w:rPr>
      <w:fldChar w:fldCharType="end"/>
    </w:r>
  </w:p>
  <w:p w14:paraId="51DA84A6" w14:textId="77777777" w:rsidR="00572B97" w:rsidRDefault="00572B9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5EC55" w14:textId="77777777" w:rsidR="00572B97" w:rsidRDefault="00572B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CB57B" w14:textId="77777777" w:rsidR="00262091" w:rsidRDefault="00262091" w:rsidP="009E13AF">
      <w:r>
        <w:separator/>
      </w:r>
    </w:p>
  </w:footnote>
  <w:footnote w:type="continuationSeparator" w:id="0">
    <w:p w14:paraId="082573D6" w14:textId="77777777" w:rsidR="00262091" w:rsidRDefault="00262091" w:rsidP="009E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E8950" w14:textId="77777777" w:rsidR="00572B97" w:rsidRDefault="00572B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66ED0" w14:textId="77777777" w:rsidR="00572B97" w:rsidRDefault="00572B9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23C0A" w14:textId="77777777" w:rsidR="00572B97" w:rsidRDefault="00572B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 w15:restartNumberingAfterBreak="0">
    <w:nsid w:val="05077DE5"/>
    <w:multiLevelType w:val="hybridMultilevel"/>
    <w:tmpl w:val="FD28A9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003F12"/>
    <w:multiLevelType w:val="hybridMultilevel"/>
    <w:tmpl w:val="CA5A7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B65B6"/>
    <w:multiLevelType w:val="hybridMultilevel"/>
    <w:tmpl w:val="8F04F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814A7"/>
    <w:multiLevelType w:val="hybridMultilevel"/>
    <w:tmpl w:val="DCC2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37129"/>
    <w:multiLevelType w:val="hybridMultilevel"/>
    <w:tmpl w:val="E4A6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604EC"/>
    <w:multiLevelType w:val="hybridMultilevel"/>
    <w:tmpl w:val="225C8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C2650"/>
    <w:multiLevelType w:val="hybridMultilevel"/>
    <w:tmpl w:val="8AD45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DB7"/>
    <w:rsid w:val="00004354"/>
    <w:rsid w:val="000509D5"/>
    <w:rsid w:val="00090E32"/>
    <w:rsid w:val="00094200"/>
    <w:rsid w:val="000A4A7C"/>
    <w:rsid w:val="00113774"/>
    <w:rsid w:val="00126B91"/>
    <w:rsid w:val="001468C9"/>
    <w:rsid w:val="00147175"/>
    <w:rsid w:val="00173170"/>
    <w:rsid w:val="0019175B"/>
    <w:rsid w:val="0019225F"/>
    <w:rsid w:val="00194860"/>
    <w:rsid w:val="001B20A7"/>
    <w:rsid w:val="001C71E2"/>
    <w:rsid w:val="001F08C0"/>
    <w:rsid w:val="001F16B0"/>
    <w:rsid w:val="001F370C"/>
    <w:rsid w:val="001F7533"/>
    <w:rsid w:val="002378CE"/>
    <w:rsid w:val="00262091"/>
    <w:rsid w:val="00286560"/>
    <w:rsid w:val="00286DB7"/>
    <w:rsid w:val="00286EC3"/>
    <w:rsid w:val="002A7EE5"/>
    <w:rsid w:val="002B066D"/>
    <w:rsid w:val="003119BE"/>
    <w:rsid w:val="00316F34"/>
    <w:rsid w:val="00320CD4"/>
    <w:rsid w:val="0037663D"/>
    <w:rsid w:val="00407B47"/>
    <w:rsid w:val="004221FF"/>
    <w:rsid w:val="00427406"/>
    <w:rsid w:val="00493A3B"/>
    <w:rsid w:val="004D1A71"/>
    <w:rsid w:val="004D4448"/>
    <w:rsid w:val="004D6359"/>
    <w:rsid w:val="004D641F"/>
    <w:rsid w:val="004F5F9F"/>
    <w:rsid w:val="0052523F"/>
    <w:rsid w:val="00563DF5"/>
    <w:rsid w:val="00572B97"/>
    <w:rsid w:val="00575007"/>
    <w:rsid w:val="00575EE1"/>
    <w:rsid w:val="005A4FB1"/>
    <w:rsid w:val="005E5D66"/>
    <w:rsid w:val="00632528"/>
    <w:rsid w:val="006A1686"/>
    <w:rsid w:val="006A4C48"/>
    <w:rsid w:val="00732635"/>
    <w:rsid w:val="0076553D"/>
    <w:rsid w:val="007A002A"/>
    <w:rsid w:val="007B2070"/>
    <w:rsid w:val="007B6231"/>
    <w:rsid w:val="007C4700"/>
    <w:rsid w:val="007D0A8B"/>
    <w:rsid w:val="007D316A"/>
    <w:rsid w:val="007D7C82"/>
    <w:rsid w:val="007E23D7"/>
    <w:rsid w:val="007E56B9"/>
    <w:rsid w:val="00811B26"/>
    <w:rsid w:val="00846754"/>
    <w:rsid w:val="00855F4A"/>
    <w:rsid w:val="00872631"/>
    <w:rsid w:val="008A5E02"/>
    <w:rsid w:val="008A69B4"/>
    <w:rsid w:val="008C0A56"/>
    <w:rsid w:val="008E36C1"/>
    <w:rsid w:val="008E5C7E"/>
    <w:rsid w:val="00903F76"/>
    <w:rsid w:val="0097623A"/>
    <w:rsid w:val="00997020"/>
    <w:rsid w:val="009970DB"/>
    <w:rsid w:val="009A045D"/>
    <w:rsid w:val="009C5FC3"/>
    <w:rsid w:val="00A208EF"/>
    <w:rsid w:val="00A241D3"/>
    <w:rsid w:val="00A53343"/>
    <w:rsid w:val="00A568C8"/>
    <w:rsid w:val="00A93547"/>
    <w:rsid w:val="00AC5279"/>
    <w:rsid w:val="00AD2A83"/>
    <w:rsid w:val="00AE56DB"/>
    <w:rsid w:val="00B06CAA"/>
    <w:rsid w:val="00B20C71"/>
    <w:rsid w:val="00B234B5"/>
    <w:rsid w:val="00B50416"/>
    <w:rsid w:val="00B86A0D"/>
    <w:rsid w:val="00B93C9B"/>
    <w:rsid w:val="00BA5C51"/>
    <w:rsid w:val="00BA744F"/>
    <w:rsid w:val="00BC131F"/>
    <w:rsid w:val="00BD0B25"/>
    <w:rsid w:val="00BE7F9A"/>
    <w:rsid w:val="00C362E0"/>
    <w:rsid w:val="00C469E0"/>
    <w:rsid w:val="00C55012"/>
    <w:rsid w:val="00C55C1A"/>
    <w:rsid w:val="00C6585B"/>
    <w:rsid w:val="00C71750"/>
    <w:rsid w:val="00C8176D"/>
    <w:rsid w:val="00CB600E"/>
    <w:rsid w:val="00D81C62"/>
    <w:rsid w:val="00DC1AFB"/>
    <w:rsid w:val="00DD78E2"/>
    <w:rsid w:val="00E10866"/>
    <w:rsid w:val="00E20D73"/>
    <w:rsid w:val="00E3069F"/>
    <w:rsid w:val="00E332E1"/>
    <w:rsid w:val="00E66FB2"/>
    <w:rsid w:val="00ED297B"/>
    <w:rsid w:val="00EE3A1A"/>
    <w:rsid w:val="00F10492"/>
    <w:rsid w:val="00FE03DF"/>
    <w:rsid w:val="00FE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F55B1"/>
  <w15:docId w15:val="{EBB2E744-285C-4A0F-B62B-8EE0FC94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DB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86D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6DB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86DB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86DB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86DB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86DB7"/>
    <w:pPr>
      <w:suppressLineNumbers/>
    </w:pPr>
  </w:style>
  <w:style w:type="paragraph" w:customStyle="1" w:styleId="Tekstdymka1">
    <w:name w:val="Tekst dymka1"/>
    <w:basedOn w:val="Normalny"/>
    <w:rsid w:val="00286D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6D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6D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E66FB2"/>
    <w:pPr>
      <w:widowControl/>
      <w:suppressAutoHyphens w:val="0"/>
      <w:autoSpaceDE/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2B06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ED297B"/>
    <w:pPr>
      <w:widowControl/>
      <w:suppressAutoHyphens w:val="0"/>
      <w:autoSpaceDE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D2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8C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FF449-F13D-41B4-B6EC-58AA0CB7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</dc:creator>
  <cp:lastModifiedBy>Anna Ścibior-Gajewska</cp:lastModifiedBy>
  <cp:revision>6</cp:revision>
  <cp:lastPrinted>2020-09-06T17:38:00Z</cp:lastPrinted>
  <dcterms:created xsi:type="dcterms:W3CDTF">2020-09-28T12:35:00Z</dcterms:created>
  <dcterms:modified xsi:type="dcterms:W3CDTF">2020-10-02T11:44:00Z</dcterms:modified>
</cp:coreProperties>
</file>