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808" w:rsidRPr="00E573DF" w:rsidRDefault="00107808" w:rsidP="00E573DF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E573DF">
        <w:rPr>
          <w:rFonts w:ascii="Arial" w:hAnsi="Arial" w:cs="Arial"/>
          <w:b/>
          <w:sz w:val="24"/>
          <w:szCs w:val="24"/>
        </w:rPr>
        <w:t>KARTA KURSU</w:t>
      </w:r>
    </w:p>
    <w:p w:rsidR="00107808" w:rsidRDefault="00107808" w:rsidP="00107808">
      <w:pPr>
        <w:jc w:val="center"/>
        <w:rPr>
          <w:rFonts w:ascii="Arial" w:hAnsi="Arial" w:cs="Arial"/>
        </w:rPr>
      </w:pPr>
    </w:p>
    <w:p w:rsidR="00E573DF" w:rsidRPr="008C43BA" w:rsidRDefault="00E573DF" w:rsidP="00107808">
      <w:pPr>
        <w:jc w:val="center"/>
        <w:rPr>
          <w:rFonts w:ascii="Arial" w:hAnsi="Arial" w:cs="Arial"/>
        </w:rPr>
      </w:pPr>
    </w:p>
    <w:tbl>
      <w:tblPr>
        <w:tblW w:w="0" w:type="auto"/>
        <w:tblInd w:w="-114" w:type="dxa"/>
        <w:tblLayout w:type="fixed"/>
        <w:tblCellMar>
          <w:top w:w="28" w:type="dxa"/>
          <w:left w:w="3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3"/>
        <w:gridCol w:w="7654"/>
      </w:tblGrid>
      <w:tr w:rsidR="00107808" w:rsidRPr="008C43BA" w:rsidTr="00107808">
        <w:trPr>
          <w:trHeight w:val="395"/>
        </w:trPr>
        <w:tc>
          <w:tcPr>
            <w:tcW w:w="198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spacing w:before="57" w:after="57"/>
              <w:jc w:val="center"/>
              <w:rPr>
                <w:rFonts w:ascii="Arial" w:hAnsi="Arial" w:cs="Arial"/>
                <w:lang w:eastAsia="ar-SA"/>
              </w:rPr>
            </w:pPr>
            <w:r w:rsidRPr="008C43BA">
              <w:rPr>
                <w:rFonts w:ascii="Arial" w:hAnsi="Arial" w:cs="Arial"/>
              </w:rPr>
              <w:t>Nazwa</w:t>
            </w:r>
          </w:p>
        </w:tc>
        <w:tc>
          <w:tcPr>
            <w:tcW w:w="765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107808" w:rsidRPr="005067F8" w:rsidRDefault="00FE0C1D" w:rsidP="00107808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Narzędzia cyfrowe w przekładoznawstwie</w:t>
            </w:r>
          </w:p>
        </w:tc>
      </w:tr>
      <w:tr w:rsidR="00107808" w:rsidRPr="008C43BA" w:rsidTr="00107808">
        <w:trPr>
          <w:trHeight w:val="379"/>
        </w:trPr>
        <w:tc>
          <w:tcPr>
            <w:tcW w:w="198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spacing w:before="57" w:after="57"/>
              <w:jc w:val="center"/>
              <w:rPr>
                <w:rFonts w:ascii="Arial" w:hAnsi="Arial" w:cs="Arial"/>
                <w:iCs/>
                <w:lang w:val="en-US"/>
              </w:rPr>
            </w:pPr>
            <w:r w:rsidRPr="008C43BA">
              <w:rPr>
                <w:rFonts w:ascii="Arial" w:hAnsi="Arial" w:cs="Arial"/>
              </w:rPr>
              <w:t>Nazwa w j. ang.</w:t>
            </w:r>
          </w:p>
        </w:tc>
        <w:tc>
          <w:tcPr>
            <w:tcW w:w="765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107808" w:rsidRPr="008C43BA" w:rsidRDefault="00FE0C1D" w:rsidP="00107808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Digital Translation Tools</w:t>
            </w:r>
          </w:p>
        </w:tc>
      </w:tr>
    </w:tbl>
    <w:p w:rsidR="00107808" w:rsidRPr="008C43BA" w:rsidRDefault="00107808" w:rsidP="00107808">
      <w:pPr>
        <w:jc w:val="center"/>
        <w:rPr>
          <w:rFonts w:ascii="Arial" w:hAnsi="Arial" w:cs="Arial"/>
          <w:lang w:val="en-US"/>
        </w:rPr>
      </w:pPr>
    </w:p>
    <w:tbl>
      <w:tblPr>
        <w:tblW w:w="0" w:type="auto"/>
        <w:tblInd w:w="-87" w:type="dxa"/>
        <w:tblLayout w:type="fixed"/>
        <w:tblCellMar>
          <w:top w:w="55" w:type="dxa"/>
          <w:left w:w="57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3"/>
        <w:gridCol w:w="4393"/>
        <w:gridCol w:w="1983"/>
        <w:gridCol w:w="1278"/>
      </w:tblGrid>
      <w:tr w:rsidR="00107808" w:rsidRPr="008C43BA" w:rsidTr="00107808">
        <w:trPr>
          <w:trHeight w:val="405"/>
        </w:trPr>
        <w:tc>
          <w:tcPr>
            <w:tcW w:w="198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Kod</w:t>
            </w:r>
          </w:p>
        </w:tc>
        <w:tc>
          <w:tcPr>
            <w:tcW w:w="439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spacing w:before="57" w:after="57"/>
              <w:ind w:left="45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spacing w:line="100" w:lineRule="atLeast"/>
              <w:ind w:left="45"/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Punktacja ECTS*</w:t>
            </w:r>
          </w:p>
        </w:tc>
        <w:tc>
          <w:tcPr>
            <w:tcW w:w="127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107808" w:rsidRPr="008C43BA" w:rsidRDefault="0070693D" w:rsidP="0010780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</w:tbl>
    <w:p w:rsidR="00107808" w:rsidRPr="008C43BA" w:rsidRDefault="00107808" w:rsidP="00107808">
      <w:pPr>
        <w:jc w:val="center"/>
        <w:rPr>
          <w:rFonts w:ascii="Arial" w:hAnsi="Arial" w:cs="Arial"/>
        </w:rPr>
      </w:pPr>
    </w:p>
    <w:tbl>
      <w:tblPr>
        <w:tblW w:w="0" w:type="auto"/>
        <w:tblInd w:w="-87" w:type="dxa"/>
        <w:tblLayout w:type="fixed"/>
        <w:tblCellMar>
          <w:top w:w="55" w:type="dxa"/>
          <w:left w:w="57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3"/>
        <w:gridCol w:w="4393"/>
        <w:gridCol w:w="3262"/>
      </w:tblGrid>
      <w:tr w:rsidR="00107808" w:rsidRPr="008C43BA" w:rsidTr="00107808">
        <w:trPr>
          <w:cantSplit/>
        </w:trPr>
        <w:tc>
          <w:tcPr>
            <w:tcW w:w="198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spacing w:before="57" w:after="57"/>
              <w:ind w:right="2"/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Koordynator</w:t>
            </w:r>
          </w:p>
        </w:tc>
        <w:tc>
          <w:tcPr>
            <w:tcW w:w="439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8C43BA" w:rsidRPr="008C43BA" w:rsidRDefault="00FE0C1D" w:rsidP="00FE0C1D">
            <w:pPr>
              <w:pStyle w:val="Zawartotabeli"/>
              <w:spacing w:before="57" w:after="5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Dr hab. Joanna Dybiec-Gajer</w:t>
            </w:r>
            <w:r w:rsidR="00F90783">
              <w:rPr>
                <w:rFonts w:ascii="Arial" w:hAnsi="Arial" w:cs="Arial"/>
              </w:rPr>
              <w:t>, prof. UP</w:t>
            </w:r>
          </w:p>
        </w:tc>
        <w:tc>
          <w:tcPr>
            <w:tcW w:w="326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A033A4" w:rsidRDefault="00107808" w:rsidP="0010780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  <w:b/>
              </w:rPr>
              <w:t>Zespół dydaktyczny</w:t>
            </w:r>
            <w:r w:rsidRPr="008C43BA">
              <w:rPr>
                <w:rFonts w:ascii="Arial" w:hAnsi="Arial" w:cs="Arial"/>
              </w:rPr>
              <w:t xml:space="preserve">: </w:t>
            </w:r>
          </w:p>
          <w:p w:rsidR="00107808" w:rsidRPr="008C43BA" w:rsidRDefault="00FE0C1D" w:rsidP="0010780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 Małgorzata Brożyna-Reczko</w:t>
            </w:r>
          </w:p>
        </w:tc>
      </w:tr>
    </w:tbl>
    <w:p w:rsidR="00107808" w:rsidRPr="008C43BA" w:rsidRDefault="00107808" w:rsidP="00107808">
      <w:pPr>
        <w:rPr>
          <w:rFonts w:ascii="Arial" w:hAnsi="Arial" w:cs="Arial"/>
        </w:rPr>
      </w:pPr>
    </w:p>
    <w:p w:rsidR="00107808" w:rsidRPr="008C43BA" w:rsidRDefault="00107808" w:rsidP="00107808">
      <w:pPr>
        <w:rPr>
          <w:rFonts w:ascii="Arial" w:hAnsi="Arial" w:cs="Arial"/>
        </w:rPr>
      </w:pPr>
    </w:p>
    <w:p w:rsidR="00107808" w:rsidRPr="00E573DF" w:rsidRDefault="00107808" w:rsidP="00107808">
      <w:pPr>
        <w:rPr>
          <w:rFonts w:ascii="Arial" w:hAnsi="Arial" w:cs="Arial"/>
        </w:rPr>
      </w:pPr>
      <w:r w:rsidRPr="00E573DF">
        <w:rPr>
          <w:rFonts w:ascii="Arial" w:hAnsi="Arial" w:cs="Arial"/>
        </w:rPr>
        <w:t xml:space="preserve">Opis kursu (cele </w:t>
      </w:r>
      <w:r w:rsidR="00CA3F88" w:rsidRPr="00E573DF">
        <w:rPr>
          <w:rFonts w:ascii="Arial" w:hAnsi="Arial" w:cs="Arial"/>
        </w:rPr>
        <w:t>uczenia się</w:t>
      </w:r>
      <w:r w:rsidRPr="00E573DF">
        <w:rPr>
          <w:rFonts w:ascii="Arial" w:hAnsi="Arial" w:cs="Arial"/>
        </w:rPr>
        <w:t>)</w:t>
      </w:r>
    </w:p>
    <w:p w:rsidR="00107808" w:rsidRPr="008C43BA" w:rsidRDefault="00107808" w:rsidP="00107808">
      <w:pPr>
        <w:rPr>
          <w:rFonts w:ascii="Arial" w:hAnsi="Arial" w:cs="Arial"/>
        </w:rPr>
      </w:pPr>
    </w:p>
    <w:tbl>
      <w:tblPr>
        <w:tblW w:w="0" w:type="auto"/>
        <w:tblInd w:w="-72" w:type="dxa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107808" w:rsidRPr="008C43BA" w:rsidTr="00107808">
        <w:trPr>
          <w:trHeight w:val="1365"/>
        </w:trPr>
        <w:tc>
          <w:tcPr>
            <w:tcW w:w="963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E573DF" w:rsidRDefault="00E573DF" w:rsidP="00932A95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  <w:p w:rsidR="00107808" w:rsidRDefault="00107808" w:rsidP="00932A95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8C43BA">
              <w:rPr>
                <w:rFonts w:ascii="Arial" w:hAnsi="Arial" w:cs="Arial"/>
                <w:color w:val="333333"/>
                <w:shd w:val="clear" w:color="auto" w:fill="FFFFFF"/>
              </w:rPr>
              <w:t xml:space="preserve">Celem zajęć jest </w:t>
            </w:r>
            <w:r w:rsidR="0048211F" w:rsidRPr="008C43BA">
              <w:rPr>
                <w:rFonts w:ascii="Arial" w:hAnsi="Arial" w:cs="Arial"/>
                <w:color w:val="333333"/>
                <w:shd w:val="clear" w:color="auto" w:fill="FFFFFF"/>
              </w:rPr>
              <w:t xml:space="preserve">zapoznanie studentów z </w:t>
            </w:r>
            <w:r w:rsidR="006E1C1A">
              <w:rPr>
                <w:rFonts w:ascii="Arial" w:hAnsi="Arial" w:cs="Arial"/>
                <w:color w:val="333333"/>
                <w:shd w:val="clear" w:color="auto" w:fill="FFFFFF"/>
              </w:rPr>
              <w:t xml:space="preserve">narzędziami lingwistyki komputerowej w </w:t>
            </w:r>
            <w:r w:rsidR="00932A95">
              <w:rPr>
                <w:rFonts w:ascii="Arial" w:hAnsi="Arial" w:cs="Arial"/>
                <w:color w:val="333333"/>
                <w:shd w:val="clear" w:color="auto" w:fill="FFFFFF"/>
              </w:rPr>
              <w:t xml:space="preserve">pracy </w:t>
            </w:r>
            <w:r w:rsidR="006E1C1A">
              <w:rPr>
                <w:rFonts w:ascii="Arial" w:hAnsi="Arial" w:cs="Arial"/>
                <w:color w:val="333333"/>
                <w:shd w:val="clear" w:color="auto" w:fill="FFFFFF"/>
              </w:rPr>
              <w:t xml:space="preserve">tłumacza. </w:t>
            </w:r>
            <w:r w:rsidR="00A033A4">
              <w:rPr>
                <w:rFonts w:ascii="Arial" w:hAnsi="Arial" w:cs="Arial"/>
                <w:color w:val="333333"/>
                <w:shd w:val="clear" w:color="auto" w:fill="FFFFFF"/>
              </w:rPr>
              <w:t>Podczas ćwiczeń</w:t>
            </w:r>
            <w:r w:rsidR="00932A95">
              <w:rPr>
                <w:rFonts w:ascii="Arial" w:hAnsi="Arial" w:cs="Arial"/>
                <w:color w:val="333333"/>
                <w:shd w:val="clear" w:color="auto" w:fill="FFFFFF"/>
              </w:rPr>
              <w:t xml:space="preserve"> z</w:t>
            </w:r>
            <w:r w:rsidR="006E1C1A">
              <w:rPr>
                <w:rFonts w:ascii="Arial" w:hAnsi="Arial" w:cs="Arial"/>
                <w:color w:val="333333"/>
                <w:shd w:val="clear" w:color="auto" w:fill="FFFFFF"/>
              </w:rPr>
              <w:t xml:space="preserve">ostaną przedstawione </w:t>
            </w:r>
            <w:r w:rsidR="00A033A4">
              <w:rPr>
                <w:rFonts w:ascii="Arial" w:hAnsi="Arial" w:cs="Arial"/>
                <w:color w:val="333333"/>
                <w:shd w:val="clear" w:color="auto" w:fill="FFFFFF"/>
              </w:rPr>
              <w:t xml:space="preserve">zarówno </w:t>
            </w:r>
            <w:r w:rsidR="006E1C1A">
              <w:rPr>
                <w:rFonts w:ascii="Arial" w:hAnsi="Arial" w:cs="Arial"/>
                <w:color w:val="333333"/>
                <w:shd w:val="clear" w:color="auto" w:fill="FFFFFF"/>
              </w:rPr>
              <w:t xml:space="preserve">podstawowe zagadnienia z </w:t>
            </w:r>
            <w:r w:rsidR="00932A95">
              <w:rPr>
                <w:rFonts w:ascii="Arial" w:hAnsi="Arial" w:cs="Arial"/>
                <w:color w:val="333333"/>
                <w:shd w:val="clear" w:color="auto" w:fill="FFFFFF"/>
              </w:rPr>
              <w:t>komputerowego przetwarzania języka naturalnego (tokenizing, lemmatizi</w:t>
            </w:r>
            <w:r w:rsidR="000711F1">
              <w:rPr>
                <w:rFonts w:ascii="Arial" w:hAnsi="Arial" w:cs="Arial"/>
                <w:color w:val="333333"/>
                <w:shd w:val="clear" w:color="auto" w:fill="FFFFFF"/>
              </w:rPr>
              <w:t>ng, part of speech tagging)</w:t>
            </w:r>
            <w:r w:rsidR="000B33B5">
              <w:rPr>
                <w:rFonts w:ascii="Arial" w:hAnsi="Arial" w:cs="Arial"/>
                <w:color w:val="333333"/>
                <w:shd w:val="clear" w:color="auto" w:fill="FFFFFF"/>
              </w:rPr>
              <w:t>,</w:t>
            </w:r>
            <w:r w:rsidR="000711F1">
              <w:rPr>
                <w:rFonts w:ascii="Arial" w:hAnsi="Arial" w:cs="Arial"/>
                <w:color w:val="333333"/>
                <w:shd w:val="clear" w:color="auto" w:fill="FFFFFF"/>
              </w:rPr>
              <w:t xml:space="preserve"> jaki i narzędzia</w:t>
            </w:r>
            <w:r w:rsidR="00932A95">
              <w:rPr>
                <w:rFonts w:ascii="Arial" w:hAnsi="Arial" w:cs="Arial"/>
                <w:color w:val="333333"/>
                <w:shd w:val="clear" w:color="auto" w:fill="FFFFFF"/>
              </w:rPr>
              <w:t xml:space="preserve"> lingwistyki korpusowej</w:t>
            </w:r>
            <w:r w:rsidR="000B33B5">
              <w:rPr>
                <w:rFonts w:ascii="Arial" w:hAnsi="Arial" w:cs="Arial"/>
                <w:color w:val="333333"/>
                <w:shd w:val="clear" w:color="auto" w:fill="FFFFFF"/>
              </w:rPr>
              <w:t xml:space="preserve"> (kolokacje, konkordancje oraz dystrybucja)</w:t>
            </w:r>
            <w:r w:rsidR="00932A95">
              <w:rPr>
                <w:rFonts w:ascii="Arial" w:hAnsi="Arial" w:cs="Arial"/>
                <w:color w:val="333333"/>
                <w:shd w:val="clear" w:color="auto" w:fill="FFFFFF"/>
              </w:rPr>
              <w:t>. Studenci będą pracować między innymi z programami do analizy tekstów: SketchEngine</w:t>
            </w:r>
            <w:r w:rsidR="000B33B5">
              <w:rPr>
                <w:rFonts w:ascii="Arial" w:hAnsi="Arial" w:cs="Arial"/>
                <w:color w:val="333333"/>
                <w:shd w:val="clear" w:color="auto" w:fill="FFFFFF"/>
              </w:rPr>
              <w:t xml:space="preserve"> oraz korpusami referencyjnymi: BNCweb, BNClab, NKJP oraz korpusami paralelnymi. Będą także tworzyć własne korpusy porównywalne. </w:t>
            </w:r>
            <w:r w:rsidR="00932A95">
              <w:rPr>
                <w:rFonts w:ascii="Arial" w:hAnsi="Arial" w:cs="Arial"/>
                <w:color w:val="333333"/>
                <w:shd w:val="clear" w:color="auto" w:fill="FFFFFF"/>
              </w:rPr>
              <w:t>Dowiedzą się także, jak są tworzone słowniki komputerowe typu WordNet, Słowosieć</w:t>
            </w:r>
            <w:r w:rsidR="000B33B5">
              <w:rPr>
                <w:rFonts w:ascii="Arial" w:hAnsi="Arial" w:cs="Arial"/>
                <w:color w:val="333333"/>
                <w:shd w:val="clear" w:color="auto" w:fill="FFFFFF"/>
              </w:rPr>
              <w:t>, HASK</w:t>
            </w:r>
            <w:r w:rsidR="00932A95">
              <w:rPr>
                <w:rFonts w:ascii="Arial" w:hAnsi="Arial" w:cs="Arial"/>
                <w:color w:val="333333"/>
                <w:shd w:val="clear" w:color="auto" w:fill="FFFFFF"/>
              </w:rPr>
              <w:t xml:space="preserve">. Studenci zapoznają się </w:t>
            </w:r>
            <w:r w:rsidR="000B33B5">
              <w:rPr>
                <w:rFonts w:ascii="Arial" w:hAnsi="Arial" w:cs="Arial"/>
                <w:color w:val="333333"/>
                <w:shd w:val="clear" w:color="auto" w:fill="FFFFFF"/>
              </w:rPr>
              <w:t xml:space="preserve">również </w:t>
            </w:r>
            <w:r w:rsidR="00932A95">
              <w:rPr>
                <w:rFonts w:ascii="Arial" w:hAnsi="Arial" w:cs="Arial"/>
                <w:color w:val="333333"/>
                <w:shd w:val="clear" w:color="auto" w:fill="FFFFFF"/>
              </w:rPr>
              <w:t>z zasadami pisania zapytań (</w:t>
            </w:r>
            <w:r w:rsidR="000711F1">
              <w:rPr>
                <w:rFonts w:ascii="Arial" w:hAnsi="Arial" w:cs="Arial"/>
                <w:color w:val="333333"/>
                <w:shd w:val="clear" w:color="auto" w:fill="FFFFFF"/>
              </w:rPr>
              <w:t xml:space="preserve">tzw. </w:t>
            </w:r>
            <w:r w:rsidR="00932A95">
              <w:rPr>
                <w:rFonts w:ascii="Arial" w:hAnsi="Arial" w:cs="Arial"/>
                <w:color w:val="333333"/>
                <w:shd w:val="clear" w:color="auto" w:fill="FFFFFF"/>
              </w:rPr>
              <w:t>search stringów)</w:t>
            </w:r>
            <w:r w:rsidR="000B33B5">
              <w:rPr>
                <w:rFonts w:ascii="Arial" w:hAnsi="Arial" w:cs="Arial"/>
                <w:color w:val="333333"/>
                <w:shd w:val="clear" w:color="auto" w:fill="FFFFFF"/>
              </w:rPr>
              <w:t xml:space="preserve"> w wyszukiwarce Google oraz w wyszukiwarkach korpusowych.</w:t>
            </w:r>
          </w:p>
          <w:p w:rsidR="00E573DF" w:rsidRPr="008C43BA" w:rsidRDefault="00E573DF" w:rsidP="00932A95">
            <w:pPr>
              <w:jc w:val="both"/>
              <w:rPr>
                <w:rFonts w:ascii="Arial" w:hAnsi="Arial" w:cs="Arial"/>
              </w:rPr>
            </w:pPr>
          </w:p>
        </w:tc>
      </w:tr>
    </w:tbl>
    <w:p w:rsidR="00107808" w:rsidRPr="008C43BA" w:rsidRDefault="00107808" w:rsidP="00107808">
      <w:pPr>
        <w:rPr>
          <w:rFonts w:ascii="Arial" w:hAnsi="Arial" w:cs="Arial"/>
        </w:rPr>
      </w:pPr>
    </w:p>
    <w:p w:rsidR="00107808" w:rsidRPr="008C43BA" w:rsidRDefault="00107808" w:rsidP="00107808">
      <w:pPr>
        <w:rPr>
          <w:rFonts w:ascii="Arial" w:hAnsi="Arial" w:cs="Arial"/>
        </w:rPr>
      </w:pPr>
    </w:p>
    <w:p w:rsidR="00107808" w:rsidRPr="008C43BA" w:rsidRDefault="00107808" w:rsidP="00107808">
      <w:pPr>
        <w:rPr>
          <w:rFonts w:ascii="Arial" w:hAnsi="Arial" w:cs="Arial"/>
        </w:rPr>
      </w:pPr>
      <w:r w:rsidRPr="008C43BA">
        <w:rPr>
          <w:rFonts w:ascii="Arial" w:hAnsi="Arial" w:cs="Arial"/>
        </w:rPr>
        <w:t>Warunki wstępne</w:t>
      </w:r>
    </w:p>
    <w:p w:rsidR="00107808" w:rsidRPr="008C43BA" w:rsidRDefault="00107808" w:rsidP="00107808">
      <w:pPr>
        <w:rPr>
          <w:rFonts w:ascii="Arial" w:hAnsi="Arial" w:cs="Arial"/>
        </w:rPr>
      </w:pPr>
    </w:p>
    <w:tbl>
      <w:tblPr>
        <w:tblW w:w="0" w:type="auto"/>
        <w:tblInd w:w="-87" w:type="dxa"/>
        <w:tblLayout w:type="fixed"/>
        <w:tblCellMar>
          <w:top w:w="55" w:type="dxa"/>
          <w:left w:w="57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697"/>
      </w:tblGrid>
      <w:tr w:rsidR="00107808" w:rsidRPr="008C43BA" w:rsidTr="00107808">
        <w:trPr>
          <w:trHeight w:val="550"/>
        </w:trPr>
        <w:tc>
          <w:tcPr>
            <w:tcW w:w="194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Wiedza</w:t>
            </w:r>
          </w:p>
        </w:tc>
        <w:tc>
          <w:tcPr>
            <w:tcW w:w="769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107808" w:rsidRPr="008C43BA" w:rsidRDefault="00107808" w:rsidP="0048211F">
            <w:pPr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Podstawowa wiedza z</w:t>
            </w:r>
            <w:r w:rsidR="002C4EEA">
              <w:rPr>
                <w:rFonts w:ascii="Arial" w:hAnsi="Arial" w:cs="Arial"/>
              </w:rPr>
              <w:t xml:space="preserve"> zakresu wyszukiwania informacji w sieci</w:t>
            </w:r>
            <w:r w:rsidR="00B3707C" w:rsidRPr="008C43BA">
              <w:rPr>
                <w:rFonts w:ascii="Arial" w:hAnsi="Arial" w:cs="Arial"/>
              </w:rPr>
              <w:t>.</w:t>
            </w:r>
            <w:r w:rsidRPr="008C43BA">
              <w:rPr>
                <w:rFonts w:ascii="Arial" w:hAnsi="Arial" w:cs="Arial"/>
              </w:rPr>
              <w:t xml:space="preserve"> </w:t>
            </w:r>
          </w:p>
        </w:tc>
      </w:tr>
      <w:tr w:rsidR="00107808" w:rsidRPr="008C43BA" w:rsidTr="00107808">
        <w:trPr>
          <w:trHeight w:val="577"/>
        </w:trPr>
        <w:tc>
          <w:tcPr>
            <w:tcW w:w="194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Umiejętności</w:t>
            </w:r>
          </w:p>
        </w:tc>
        <w:tc>
          <w:tcPr>
            <w:tcW w:w="769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107808" w:rsidRPr="008C43BA" w:rsidRDefault="006E362D" w:rsidP="0048211F">
            <w:pPr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 xml:space="preserve">Podstawowa umiejętność </w:t>
            </w:r>
            <w:r w:rsidR="0048211F" w:rsidRPr="008C43BA">
              <w:rPr>
                <w:rFonts w:ascii="Arial" w:hAnsi="Arial" w:cs="Arial"/>
              </w:rPr>
              <w:t>pracy z programami MS Office</w:t>
            </w:r>
            <w:r w:rsidR="002C4EEA">
              <w:rPr>
                <w:rFonts w:ascii="Arial" w:hAnsi="Arial" w:cs="Arial"/>
              </w:rPr>
              <w:t xml:space="preserve"> i wyszukiwania informacji w sieci.</w:t>
            </w:r>
          </w:p>
        </w:tc>
      </w:tr>
      <w:tr w:rsidR="00107808" w:rsidRPr="008C43BA" w:rsidTr="00107808">
        <w:tc>
          <w:tcPr>
            <w:tcW w:w="194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  <w:color w:val="FF0000"/>
              </w:rPr>
            </w:pPr>
            <w:r w:rsidRPr="008C43BA">
              <w:rPr>
                <w:rFonts w:ascii="Arial" w:hAnsi="Arial" w:cs="Arial"/>
              </w:rPr>
              <w:t>Kursy</w:t>
            </w:r>
          </w:p>
        </w:tc>
        <w:tc>
          <w:tcPr>
            <w:tcW w:w="769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107808" w:rsidRDefault="00107808" w:rsidP="00107808">
            <w:pPr>
              <w:rPr>
                <w:rFonts w:ascii="Arial" w:hAnsi="Arial" w:cs="Arial"/>
              </w:rPr>
            </w:pPr>
          </w:p>
          <w:p w:rsidR="00E573DF" w:rsidRPr="008C43BA" w:rsidRDefault="00E573DF" w:rsidP="00107808">
            <w:pPr>
              <w:rPr>
                <w:rFonts w:ascii="Arial" w:hAnsi="Arial" w:cs="Arial"/>
              </w:rPr>
            </w:pPr>
          </w:p>
        </w:tc>
      </w:tr>
    </w:tbl>
    <w:p w:rsidR="00107808" w:rsidRPr="008C43BA" w:rsidRDefault="00107808" w:rsidP="00107808">
      <w:pPr>
        <w:rPr>
          <w:rFonts w:ascii="Arial" w:hAnsi="Arial" w:cs="Arial"/>
        </w:rPr>
      </w:pPr>
    </w:p>
    <w:p w:rsidR="00107808" w:rsidRPr="008C43BA" w:rsidRDefault="00107808" w:rsidP="00107808">
      <w:pPr>
        <w:rPr>
          <w:rFonts w:ascii="Arial" w:hAnsi="Arial" w:cs="Arial"/>
        </w:rPr>
      </w:pPr>
    </w:p>
    <w:p w:rsidR="00107808" w:rsidRPr="00E573DF" w:rsidRDefault="00107808" w:rsidP="00107808">
      <w:pPr>
        <w:rPr>
          <w:rFonts w:ascii="Arial" w:hAnsi="Arial" w:cs="Arial"/>
        </w:rPr>
      </w:pPr>
      <w:r w:rsidRPr="00E573DF">
        <w:rPr>
          <w:rFonts w:ascii="Arial" w:hAnsi="Arial" w:cs="Arial"/>
        </w:rPr>
        <w:t xml:space="preserve">Efekty </w:t>
      </w:r>
      <w:r w:rsidR="00CA3F88" w:rsidRPr="00E573DF">
        <w:rPr>
          <w:rFonts w:ascii="Arial" w:hAnsi="Arial" w:cs="Arial"/>
        </w:rPr>
        <w:t>uczenia się</w:t>
      </w:r>
    </w:p>
    <w:p w:rsidR="00107808" w:rsidRPr="008C43BA" w:rsidRDefault="00107808" w:rsidP="00107808">
      <w:pPr>
        <w:rPr>
          <w:rFonts w:ascii="Arial" w:hAnsi="Arial" w:cs="Arial"/>
        </w:rPr>
      </w:pPr>
    </w:p>
    <w:tbl>
      <w:tblPr>
        <w:tblW w:w="0" w:type="auto"/>
        <w:tblInd w:w="-72" w:type="dxa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2037"/>
        <w:gridCol w:w="5451"/>
        <w:gridCol w:w="2436"/>
      </w:tblGrid>
      <w:tr w:rsidR="00107808" w:rsidRPr="008C43BA" w:rsidTr="00107808">
        <w:trPr>
          <w:cantSplit/>
          <w:trHeight w:val="303"/>
        </w:trPr>
        <w:tc>
          <w:tcPr>
            <w:tcW w:w="20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 xml:space="preserve">Numer efektu </w:t>
            </w:r>
          </w:p>
        </w:tc>
        <w:tc>
          <w:tcPr>
            <w:tcW w:w="54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  <w:i/>
              </w:rPr>
            </w:pPr>
            <w:r w:rsidRPr="008C43BA">
              <w:rPr>
                <w:rFonts w:ascii="Arial" w:hAnsi="Arial" w:cs="Arial"/>
              </w:rPr>
              <w:t>Po ukończeniu kursu</w:t>
            </w:r>
            <w:r w:rsidRPr="008C43BA">
              <w:rPr>
                <w:rFonts w:ascii="Arial" w:hAnsi="Arial" w:cs="Arial"/>
                <w:i/>
              </w:rPr>
              <w:t xml:space="preserve"> </w:t>
            </w:r>
            <w:r w:rsidRPr="008C43BA">
              <w:rPr>
                <w:rFonts w:ascii="Arial" w:hAnsi="Arial" w:cs="Arial"/>
              </w:rPr>
              <w:t>student:</w:t>
            </w:r>
          </w:p>
          <w:p w:rsidR="00107808" w:rsidRPr="008C43BA" w:rsidRDefault="00107808" w:rsidP="00107808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4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Odniesienie do efektów kierunkowych</w:t>
            </w:r>
          </w:p>
        </w:tc>
      </w:tr>
      <w:tr w:rsidR="00107808" w:rsidRPr="008C43BA" w:rsidTr="00107808">
        <w:trPr>
          <w:cantSplit/>
          <w:trHeight w:val="159"/>
        </w:trPr>
        <w:tc>
          <w:tcPr>
            <w:tcW w:w="20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  <w:b/>
              </w:rPr>
              <w:t>WIEDZA</w:t>
            </w:r>
          </w:p>
        </w:tc>
        <w:tc>
          <w:tcPr>
            <w:tcW w:w="24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</w:tr>
      <w:tr w:rsidR="00107808" w:rsidRPr="008C43BA" w:rsidTr="00107808">
        <w:trPr>
          <w:cantSplit/>
          <w:trHeight w:val="597"/>
        </w:trPr>
        <w:tc>
          <w:tcPr>
            <w:tcW w:w="20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107808" w:rsidRPr="008C43BA" w:rsidRDefault="00107808" w:rsidP="00107808">
            <w:pPr>
              <w:rPr>
                <w:rFonts w:ascii="Arial" w:eastAsia="MyriadPro-Regular" w:hAnsi="Arial" w:cs="Arial"/>
                <w:color w:val="1A171B"/>
              </w:rPr>
            </w:pPr>
            <w:r w:rsidRPr="008C43BA">
              <w:rPr>
                <w:rFonts w:ascii="Arial" w:hAnsi="Arial" w:cs="Arial"/>
              </w:rPr>
              <w:t>W01</w:t>
            </w:r>
          </w:p>
        </w:tc>
        <w:tc>
          <w:tcPr>
            <w:tcW w:w="54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107808" w:rsidRPr="008C43BA" w:rsidRDefault="0048211F" w:rsidP="00932A95">
            <w:pPr>
              <w:pStyle w:val="Tekstpodstawowy"/>
              <w:spacing w:after="0"/>
              <w:rPr>
                <w:rFonts w:ascii="Arial" w:hAnsi="Arial" w:cs="Arial"/>
                <w:lang w:eastAsia="pl-PL"/>
              </w:rPr>
            </w:pPr>
            <w:r w:rsidRPr="008C43BA">
              <w:rPr>
                <w:rFonts w:ascii="Arial" w:eastAsia="MyriadPro-Regular" w:hAnsi="Arial" w:cs="Arial"/>
                <w:color w:val="1A171B"/>
                <w:lang w:eastAsia="pl-PL"/>
              </w:rPr>
              <w:t>Zna terminy</w:t>
            </w:r>
            <w:r w:rsidR="00932A95">
              <w:rPr>
                <w:rFonts w:ascii="Arial" w:eastAsia="MyriadPro-Regular" w:hAnsi="Arial" w:cs="Arial"/>
                <w:color w:val="1A171B"/>
                <w:lang w:eastAsia="pl-PL"/>
              </w:rPr>
              <w:t xml:space="preserve"> w lingwistyce komputerowej</w:t>
            </w:r>
            <w:r w:rsidRPr="008C43BA">
              <w:rPr>
                <w:rFonts w:ascii="Arial" w:eastAsia="MyriadPro-Regular" w:hAnsi="Arial" w:cs="Arial"/>
                <w:color w:val="1A171B"/>
                <w:lang w:eastAsia="pl-PL"/>
              </w:rPr>
              <w:t xml:space="preserve">. Potrafi się nimi posługiwać. </w:t>
            </w:r>
          </w:p>
        </w:tc>
        <w:tc>
          <w:tcPr>
            <w:tcW w:w="24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107808" w:rsidRPr="008C43BA" w:rsidRDefault="005401DA" w:rsidP="00107808">
            <w:pPr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K2</w:t>
            </w:r>
            <w:r w:rsidR="00107808" w:rsidRPr="008C43BA">
              <w:rPr>
                <w:rFonts w:ascii="Arial" w:hAnsi="Arial" w:cs="Arial"/>
              </w:rPr>
              <w:t>_W01</w:t>
            </w:r>
          </w:p>
          <w:p w:rsidR="00CE4800" w:rsidRPr="008C43BA" w:rsidRDefault="005401DA" w:rsidP="00107808">
            <w:pPr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K2</w:t>
            </w:r>
            <w:r w:rsidR="00CE4800" w:rsidRPr="008C43BA">
              <w:rPr>
                <w:rFonts w:ascii="Arial" w:hAnsi="Arial" w:cs="Arial"/>
              </w:rPr>
              <w:t>_W02</w:t>
            </w:r>
          </w:p>
          <w:p w:rsidR="00107808" w:rsidRPr="008C43BA" w:rsidRDefault="00107808" w:rsidP="00107808">
            <w:pPr>
              <w:rPr>
                <w:rFonts w:ascii="Arial" w:hAnsi="Arial" w:cs="Arial"/>
              </w:rPr>
            </w:pPr>
          </w:p>
        </w:tc>
      </w:tr>
      <w:tr w:rsidR="00107808" w:rsidRPr="008C43BA" w:rsidTr="00107808">
        <w:trPr>
          <w:cantSplit/>
          <w:trHeight w:val="597"/>
        </w:trPr>
        <w:tc>
          <w:tcPr>
            <w:tcW w:w="20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107808" w:rsidRPr="008C43BA" w:rsidRDefault="00107808" w:rsidP="00107808">
            <w:pPr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W02</w:t>
            </w:r>
          </w:p>
        </w:tc>
        <w:tc>
          <w:tcPr>
            <w:tcW w:w="54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107808" w:rsidRPr="008C43BA" w:rsidRDefault="0048211F" w:rsidP="008C43BA">
            <w:pPr>
              <w:pStyle w:val="Tekstpodstawowy"/>
              <w:spacing w:after="0"/>
              <w:ind w:left="19"/>
              <w:rPr>
                <w:rFonts w:ascii="Arial" w:hAnsi="Arial" w:cs="Arial"/>
                <w:lang w:eastAsia="pl-PL"/>
              </w:rPr>
            </w:pPr>
            <w:r w:rsidRPr="008C43BA">
              <w:rPr>
                <w:rFonts w:ascii="Arial" w:hAnsi="Arial" w:cs="Arial"/>
                <w:lang w:eastAsia="pl-PL"/>
              </w:rPr>
              <w:t>Ma wi</w:t>
            </w:r>
            <w:r w:rsidR="008C43BA" w:rsidRPr="008C43BA">
              <w:rPr>
                <w:rFonts w:ascii="Arial" w:hAnsi="Arial" w:cs="Arial"/>
                <w:lang w:eastAsia="pl-PL"/>
              </w:rPr>
              <w:t>edzę na temat zasad pisania różnego rodzaju tekstów</w:t>
            </w:r>
            <w:r w:rsidRPr="008C43BA"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24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107808" w:rsidRPr="008C43BA" w:rsidRDefault="005401DA" w:rsidP="00107808">
            <w:pPr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K2</w:t>
            </w:r>
            <w:r w:rsidR="00107808" w:rsidRPr="008C43BA">
              <w:rPr>
                <w:rFonts w:ascii="Arial" w:hAnsi="Arial" w:cs="Arial"/>
              </w:rPr>
              <w:t>_W01</w:t>
            </w:r>
          </w:p>
          <w:p w:rsidR="00107808" w:rsidRPr="008C43BA" w:rsidRDefault="005401DA" w:rsidP="00107808">
            <w:pPr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K2</w:t>
            </w:r>
            <w:r w:rsidR="00107808" w:rsidRPr="008C43BA">
              <w:rPr>
                <w:rFonts w:ascii="Arial" w:hAnsi="Arial" w:cs="Arial"/>
              </w:rPr>
              <w:t>_W0</w:t>
            </w:r>
            <w:r w:rsidR="000457FD" w:rsidRPr="008C43BA">
              <w:rPr>
                <w:rFonts w:ascii="Arial" w:hAnsi="Arial" w:cs="Arial"/>
              </w:rPr>
              <w:t>7</w:t>
            </w:r>
          </w:p>
        </w:tc>
      </w:tr>
      <w:tr w:rsidR="00107808" w:rsidRPr="008C43BA" w:rsidTr="00107808">
        <w:trPr>
          <w:cantSplit/>
          <w:trHeight w:val="597"/>
        </w:trPr>
        <w:tc>
          <w:tcPr>
            <w:tcW w:w="20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107808" w:rsidRPr="008C43BA" w:rsidRDefault="00107808" w:rsidP="00107808">
            <w:pPr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W03</w:t>
            </w:r>
          </w:p>
        </w:tc>
        <w:tc>
          <w:tcPr>
            <w:tcW w:w="54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107808" w:rsidRPr="008C43BA" w:rsidRDefault="006820A4" w:rsidP="00932A95">
            <w:pPr>
              <w:pStyle w:val="Tekstpodstawowy"/>
              <w:spacing w:after="0"/>
              <w:ind w:left="19"/>
              <w:rPr>
                <w:rFonts w:ascii="Arial" w:hAnsi="Arial" w:cs="Arial"/>
                <w:lang w:eastAsia="pl-PL"/>
              </w:rPr>
            </w:pPr>
            <w:r w:rsidRPr="008C43BA">
              <w:rPr>
                <w:rFonts w:ascii="Arial" w:hAnsi="Arial" w:cs="Arial"/>
                <w:lang w:eastAsia="pl-PL"/>
              </w:rPr>
              <w:t xml:space="preserve">Ma rozszerzoną wiedzę na </w:t>
            </w:r>
            <w:r w:rsidR="0048211F" w:rsidRPr="008C43BA">
              <w:rPr>
                <w:rFonts w:ascii="Arial" w:hAnsi="Arial" w:cs="Arial"/>
                <w:lang w:eastAsia="pl-PL"/>
              </w:rPr>
              <w:t xml:space="preserve">temat </w:t>
            </w:r>
            <w:r w:rsidR="00932A95">
              <w:rPr>
                <w:rFonts w:ascii="Arial" w:hAnsi="Arial" w:cs="Arial"/>
                <w:lang w:eastAsia="pl-PL"/>
              </w:rPr>
              <w:t xml:space="preserve">analizy składniowej i semantycznej </w:t>
            </w:r>
            <w:r w:rsidR="00783AFD">
              <w:rPr>
                <w:rFonts w:ascii="Arial" w:hAnsi="Arial" w:cs="Arial"/>
                <w:lang w:eastAsia="pl-PL"/>
              </w:rPr>
              <w:t xml:space="preserve">zdań </w:t>
            </w:r>
            <w:r w:rsidR="00932A95">
              <w:rPr>
                <w:rFonts w:ascii="Arial" w:hAnsi="Arial" w:cs="Arial"/>
                <w:lang w:eastAsia="pl-PL"/>
              </w:rPr>
              <w:t xml:space="preserve">na potrzeby </w:t>
            </w:r>
            <w:r w:rsidR="00783AFD">
              <w:rPr>
                <w:rFonts w:ascii="Arial" w:hAnsi="Arial" w:cs="Arial"/>
                <w:lang w:eastAsia="pl-PL"/>
              </w:rPr>
              <w:t>przetwarzania komputerowego.</w:t>
            </w:r>
          </w:p>
        </w:tc>
        <w:tc>
          <w:tcPr>
            <w:tcW w:w="24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107808" w:rsidRPr="008C43BA" w:rsidRDefault="005401DA" w:rsidP="00107808">
            <w:pPr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K2</w:t>
            </w:r>
            <w:r w:rsidR="00107808" w:rsidRPr="008C43BA">
              <w:rPr>
                <w:rFonts w:ascii="Arial" w:hAnsi="Arial" w:cs="Arial"/>
              </w:rPr>
              <w:t>_W01</w:t>
            </w:r>
          </w:p>
          <w:p w:rsidR="00107808" w:rsidRPr="008C43BA" w:rsidRDefault="005401DA" w:rsidP="00107808">
            <w:pPr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K2</w:t>
            </w:r>
            <w:r w:rsidR="00107808" w:rsidRPr="008C43BA">
              <w:rPr>
                <w:rFonts w:ascii="Arial" w:hAnsi="Arial" w:cs="Arial"/>
              </w:rPr>
              <w:t>_W0</w:t>
            </w:r>
            <w:r w:rsidR="000457FD" w:rsidRPr="008C43BA">
              <w:rPr>
                <w:rFonts w:ascii="Arial" w:hAnsi="Arial" w:cs="Arial"/>
              </w:rPr>
              <w:t>5</w:t>
            </w:r>
          </w:p>
        </w:tc>
      </w:tr>
      <w:tr w:rsidR="00107808" w:rsidRPr="008C43BA" w:rsidTr="00107808">
        <w:trPr>
          <w:cantSplit/>
          <w:trHeight w:val="597"/>
        </w:trPr>
        <w:tc>
          <w:tcPr>
            <w:tcW w:w="20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107808" w:rsidRPr="008C43BA" w:rsidRDefault="00107808" w:rsidP="00107808">
            <w:pPr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W04</w:t>
            </w:r>
          </w:p>
        </w:tc>
        <w:tc>
          <w:tcPr>
            <w:tcW w:w="54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107808" w:rsidRPr="008C43BA" w:rsidRDefault="006820A4" w:rsidP="00783AFD">
            <w:pPr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 xml:space="preserve">Zna narzędzia </w:t>
            </w:r>
            <w:r w:rsidR="00783AFD">
              <w:rPr>
                <w:rFonts w:ascii="Arial" w:hAnsi="Arial" w:cs="Arial"/>
              </w:rPr>
              <w:t xml:space="preserve">lingwistyki komputerowej </w:t>
            </w:r>
            <w:r w:rsidR="000B13CB" w:rsidRPr="008C43BA">
              <w:rPr>
                <w:rFonts w:ascii="Arial" w:hAnsi="Arial" w:cs="Arial"/>
              </w:rPr>
              <w:t>w pracy tłumacza.</w:t>
            </w:r>
          </w:p>
        </w:tc>
        <w:tc>
          <w:tcPr>
            <w:tcW w:w="24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107808" w:rsidRPr="008C43BA" w:rsidRDefault="005401DA" w:rsidP="00107808">
            <w:pPr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K2</w:t>
            </w:r>
            <w:r w:rsidR="00107808" w:rsidRPr="008C43BA">
              <w:rPr>
                <w:rFonts w:ascii="Arial" w:hAnsi="Arial" w:cs="Arial"/>
              </w:rPr>
              <w:t>_W01</w:t>
            </w:r>
          </w:p>
          <w:p w:rsidR="00107808" w:rsidRPr="008C43BA" w:rsidRDefault="005401DA" w:rsidP="00107808">
            <w:pPr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K2</w:t>
            </w:r>
            <w:r w:rsidR="00107808" w:rsidRPr="008C43BA">
              <w:rPr>
                <w:rFonts w:ascii="Arial" w:hAnsi="Arial" w:cs="Arial"/>
              </w:rPr>
              <w:t>_W0</w:t>
            </w:r>
            <w:r w:rsidR="000457FD" w:rsidRPr="008C43BA">
              <w:rPr>
                <w:rFonts w:ascii="Arial" w:hAnsi="Arial" w:cs="Arial"/>
              </w:rPr>
              <w:t>5</w:t>
            </w:r>
          </w:p>
        </w:tc>
      </w:tr>
    </w:tbl>
    <w:p w:rsidR="00107808" w:rsidRPr="008C43BA" w:rsidRDefault="00107808" w:rsidP="00107808">
      <w:pPr>
        <w:rPr>
          <w:rFonts w:ascii="Arial" w:hAnsi="Arial" w:cs="Arial"/>
        </w:rPr>
      </w:pPr>
    </w:p>
    <w:p w:rsidR="00107808" w:rsidRPr="008C43BA" w:rsidRDefault="00107808" w:rsidP="00107808">
      <w:pPr>
        <w:rPr>
          <w:rFonts w:ascii="Arial" w:hAnsi="Arial" w:cs="Arial"/>
        </w:rPr>
      </w:pPr>
    </w:p>
    <w:p w:rsidR="00107808" w:rsidRPr="008C43BA" w:rsidRDefault="00107808" w:rsidP="00107808">
      <w:pPr>
        <w:rPr>
          <w:rFonts w:ascii="Arial" w:hAnsi="Arial" w:cs="Arial"/>
        </w:rPr>
      </w:pPr>
    </w:p>
    <w:tbl>
      <w:tblPr>
        <w:tblW w:w="0" w:type="auto"/>
        <w:tblInd w:w="-72" w:type="dxa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1953"/>
        <w:gridCol w:w="5558"/>
        <w:gridCol w:w="2412"/>
      </w:tblGrid>
      <w:tr w:rsidR="00107808" w:rsidRPr="008C43BA" w:rsidTr="00107808">
        <w:trPr>
          <w:cantSplit/>
          <w:trHeight w:val="333"/>
        </w:trPr>
        <w:tc>
          <w:tcPr>
            <w:tcW w:w="19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5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  <w:b/>
              </w:rPr>
              <w:t>UMIEJĘTNOŚCI</w:t>
            </w:r>
          </w:p>
        </w:tc>
        <w:tc>
          <w:tcPr>
            <w:tcW w:w="24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</w:tr>
      <w:tr w:rsidR="00107808" w:rsidRPr="008C43BA" w:rsidTr="00107808">
        <w:trPr>
          <w:cantSplit/>
          <w:trHeight w:val="751"/>
        </w:trPr>
        <w:tc>
          <w:tcPr>
            <w:tcW w:w="19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107808" w:rsidRPr="008C43BA" w:rsidRDefault="00107808" w:rsidP="00107808">
            <w:pPr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U01</w:t>
            </w:r>
          </w:p>
        </w:tc>
        <w:tc>
          <w:tcPr>
            <w:tcW w:w="555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107808" w:rsidRPr="008C43BA" w:rsidRDefault="006820A4" w:rsidP="00783AFD">
            <w:pPr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 xml:space="preserve">Umie analizować </w:t>
            </w:r>
            <w:r w:rsidR="000711F1">
              <w:rPr>
                <w:rFonts w:ascii="Arial" w:hAnsi="Arial" w:cs="Arial"/>
              </w:rPr>
              <w:t xml:space="preserve">zdania języka naturalnego </w:t>
            </w:r>
            <w:r w:rsidR="00783AFD">
              <w:rPr>
                <w:rFonts w:ascii="Arial" w:hAnsi="Arial" w:cs="Arial"/>
              </w:rPr>
              <w:t>(z wykorzystanie narzędzi komputerowych).</w:t>
            </w:r>
          </w:p>
        </w:tc>
        <w:tc>
          <w:tcPr>
            <w:tcW w:w="24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107808" w:rsidRPr="008C43BA" w:rsidRDefault="005401DA" w:rsidP="00107808">
            <w:pPr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K2</w:t>
            </w:r>
            <w:r w:rsidR="00107808" w:rsidRPr="008C43BA">
              <w:rPr>
                <w:rFonts w:ascii="Arial" w:hAnsi="Arial" w:cs="Arial"/>
              </w:rPr>
              <w:t>_U01</w:t>
            </w:r>
            <w:r w:rsidR="00107808" w:rsidRPr="008C43BA">
              <w:rPr>
                <w:rFonts w:ascii="Arial" w:hAnsi="Arial" w:cs="Arial"/>
                <w:color w:val="FF0000"/>
              </w:rPr>
              <w:t xml:space="preserve"> </w:t>
            </w:r>
          </w:p>
          <w:p w:rsidR="00107808" w:rsidRPr="008C43BA" w:rsidRDefault="005401DA" w:rsidP="00107808">
            <w:pPr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K2</w:t>
            </w:r>
            <w:r w:rsidR="00107808" w:rsidRPr="008C43BA">
              <w:rPr>
                <w:rFonts w:ascii="Arial" w:hAnsi="Arial" w:cs="Arial"/>
              </w:rPr>
              <w:t>_U02</w:t>
            </w:r>
            <w:r w:rsidR="00107808" w:rsidRPr="008C43BA">
              <w:rPr>
                <w:rFonts w:ascii="Arial" w:hAnsi="Arial" w:cs="Arial"/>
                <w:color w:val="FF0000"/>
              </w:rPr>
              <w:t xml:space="preserve"> </w:t>
            </w:r>
          </w:p>
        </w:tc>
      </w:tr>
      <w:tr w:rsidR="00107808" w:rsidRPr="008C43BA" w:rsidTr="00107808">
        <w:trPr>
          <w:cantSplit/>
          <w:trHeight w:val="751"/>
        </w:trPr>
        <w:tc>
          <w:tcPr>
            <w:tcW w:w="19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107808" w:rsidRPr="008C43BA" w:rsidRDefault="00107808" w:rsidP="00107808">
            <w:pPr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U02</w:t>
            </w:r>
          </w:p>
        </w:tc>
        <w:tc>
          <w:tcPr>
            <w:tcW w:w="555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107808" w:rsidRPr="008C43BA" w:rsidRDefault="003C05FC" w:rsidP="00783AFD">
            <w:pPr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 xml:space="preserve">Potrafi </w:t>
            </w:r>
            <w:r w:rsidR="00783AFD">
              <w:rPr>
                <w:rFonts w:ascii="Arial" w:hAnsi="Arial" w:cs="Arial"/>
              </w:rPr>
              <w:t>przeszukiwać korpusy i wyszukiwać w nich potrzebne dane językowe.</w:t>
            </w:r>
          </w:p>
        </w:tc>
        <w:tc>
          <w:tcPr>
            <w:tcW w:w="24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107808" w:rsidRPr="008C43BA" w:rsidRDefault="005401DA" w:rsidP="00107808">
            <w:pPr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K2</w:t>
            </w:r>
            <w:r w:rsidR="00107808" w:rsidRPr="008C43BA">
              <w:rPr>
                <w:rFonts w:ascii="Arial" w:hAnsi="Arial" w:cs="Arial"/>
              </w:rPr>
              <w:t>_U01</w:t>
            </w:r>
            <w:r w:rsidR="00107808" w:rsidRPr="008C43BA">
              <w:rPr>
                <w:rFonts w:ascii="Arial" w:hAnsi="Arial" w:cs="Arial"/>
                <w:color w:val="FF0000"/>
              </w:rPr>
              <w:t xml:space="preserve"> </w:t>
            </w:r>
          </w:p>
          <w:p w:rsidR="00107808" w:rsidRPr="008C43BA" w:rsidRDefault="005401DA" w:rsidP="00107808">
            <w:pPr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K2</w:t>
            </w:r>
            <w:r w:rsidR="00107808" w:rsidRPr="008C43BA">
              <w:rPr>
                <w:rFonts w:ascii="Arial" w:hAnsi="Arial" w:cs="Arial"/>
              </w:rPr>
              <w:t>_U02</w:t>
            </w:r>
          </w:p>
        </w:tc>
      </w:tr>
      <w:tr w:rsidR="00107808" w:rsidRPr="008C43BA" w:rsidTr="00107808">
        <w:trPr>
          <w:cantSplit/>
          <w:trHeight w:val="751"/>
        </w:trPr>
        <w:tc>
          <w:tcPr>
            <w:tcW w:w="19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107808" w:rsidRPr="008C43BA" w:rsidRDefault="00107808" w:rsidP="00107808">
            <w:pPr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U03</w:t>
            </w:r>
          </w:p>
        </w:tc>
        <w:tc>
          <w:tcPr>
            <w:tcW w:w="555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107808" w:rsidRPr="008C43BA" w:rsidRDefault="00783AFD" w:rsidP="003C05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Potrafi stworzyć własny korpus tekstów z wykorzystaniem różnych narzędzi informatycznych.</w:t>
            </w:r>
          </w:p>
        </w:tc>
        <w:tc>
          <w:tcPr>
            <w:tcW w:w="24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107808" w:rsidRPr="008C43BA" w:rsidRDefault="005401DA" w:rsidP="00107808">
            <w:pPr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K2</w:t>
            </w:r>
            <w:r w:rsidR="00107808" w:rsidRPr="008C43BA">
              <w:rPr>
                <w:rFonts w:ascii="Arial" w:hAnsi="Arial" w:cs="Arial"/>
              </w:rPr>
              <w:t>_U01</w:t>
            </w:r>
            <w:r w:rsidR="00107808" w:rsidRPr="008C43BA">
              <w:rPr>
                <w:rFonts w:ascii="Arial" w:hAnsi="Arial" w:cs="Arial"/>
                <w:color w:val="FF0000"/>
              </w:rPr>
              <w:t xml:space="preserve"> </w:t>
            </w:r>
          </w:p>
          <w:p w:rsidR="00107808" w:rsidRPr="008C43BA" w:rsidRDefault="005401DA" w:rsidP="00107808">
            <w:pPr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K2</w:t>
            </w:r>
            <w:r w:rsidR="00107808" w:rsidRPr="008C43BA">
              <w:rPr>
                <w:rFonts w:ascii="Arial" w:hAnsi="Arial" w:cs="Arial"/>
              </w:rPr>
              <w:t>_U02</w:t>
            </w:r>
          </w:p>
          <w:p w:rsidR="009A4F4E" w:rsidRPr="008C43BA" w:rsidRDefault="005401DA" w:rsidP="00107808">
            <w:pPr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K2</w:t>
            </w:r>
            <w:r w:rsidR="009A4F4E" w:rsidRPr="008C43BA">
              <w:rPr>
                <w:rFonts w:ascii="Arial" w:hAnsi="Arial" w:cs="Arial"/>
              </w:rPr>
              <w:t>_U0</w:t>
            </w:r>
            <w:r w:rsidR="000457FD" w:rsidRPr="008C43BA">
              <w:rPr>
                <w:rFonts w:ascii="Arial" w:hAnsi="Arial" w:cs="Arial"/>
              </w:rPr>
              <w:t>3</w:t>
            </w:r>
          </w:p>
        </w:tc>
      </w:tr>
      <w:tr w:rsidR="000B13CB" w:rsidRPr="008C43BA" w:rsidTr="00107808">
        <w:trPr>
          <w:cantSplit/>
          <w:trHeight w:val="751"/>
        </w:trPr>
        <w:tc>
          <w:tcPr>
            <w:tcW w:w="19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0B13CB" w:rsidRPr="008C43BA" w:rsidRDefault="000B13CB" w:rsidP="00107808">
            <w:pPr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U04</w:t>
            </w:r>
          </w:p>
        </w:tc>
        <w:tc>
          <w:tcPr>
            <w:tcW w:w="555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0B13CB" w:rsidRPr="008C43BA" w:rsidRDefault="000B13CB" w:rsidP="00783AFD">
            <w:pPr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 xml:space="preserve">Potrafi korzystać z </w:t>
            </w:r>
            <w:r w:rsidR="00783AFD">
              <w:rPr>
                <w:rFonts w:ascii="Arial" w:hAnsi="Arial" w:cs="Arial"/>
              </w:rPr>
              <w:t xml:space="preserve">narzędzi komputerowych </w:t>
            </w:r>
            <w:r w:rsidRPr="008C43BA">
              <w:rPr>
                <w:rFonts w:ascii="Arial" w:hAnsi="Arial" w:cs="Arial"/>
              </w:rPr>
              <w:t xml:space="preserve">w pracy </w:t>
            </w:r>
            <w:r w:rsidR="00783AFD">
              <w:rPr>
                <w:rFonts w:ascii="Arial" w:hAnsi="Arial" w:cs="Arial"/>
              </w:rPr>
              <w:t>tłumacza.</w:t>
            </w:r>
          </w:p>
        </w:tc>
        <w:tc>
          <w:tcPr>
            <w:tcW w:w="24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0B13CB" w:rsidRPr="008C43BA" w:rsidRDefault="005401DA" w:rsidP="00107808">
            <w:pPr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K2_U04</w:t>
            </w:r>
          </w:p>
        </w:tc>
      </w:tr>
    </w:tbl>
    <w:p w:rsidR="00107808" w:rsidRPr="008C43BA" w:rsidRDefault="00107808" w:rsidP="00107808">
      <w:pPr>
        <w:rPr>
          <w:rFonts w:ascii="Arial" w:hAnsi="Arial" w:cs="Arial"/>
        </w:rPr>
      </w:pPr>
    </w:p>
    <w:p w:rsidR="00107808" w:rsidRPr="008C43BA" w:rsidRDefault="00107808" w:rsidP="00107808">
      <w:pPr>
        <w:rPr>
          <w:rFonts w:ascii="Arial" w:hAnsi="Arial" w:cs="Arial"/>
        </w:rPr>
      </w:pPr>
    </w:p>
    <w:tbl>
      <w:tblPr>
        <w:tblW w:w="9923" w:type="dxa"/>
        <w:tblInd w:w="-72" w:type="dxa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1988"/>
        <w:gridCol w:w="5524"/>
        <w:gridCol w:w="2411"/>
      </w:tblGrid>
      <w:tr w:rsidR="00107808" w:rsidRPr="008C43BA" w:rsidTr="003C05FC">
        <w:trPr>
          <w:cantSplit/>
          <w:trHeight w:val="313"/>
        </w:trPr>
        <w:tc>
          <w:tcPr>
            <w:tcW w:w="198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  <w:b/>
              </w:rPr>
              <w:t>KOMPETENCJE SPOŁECZNE</w:t>
            </w:r>
          </w:p>
        </w:tc>
        <w:tc>
          <w:tcPr>
            <w:tcW w:w="24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</w:tr>
      <w:tr w:rsidR="00107808" w:rsidRPr="008C43BA" w:rsidTr="003C05FC">
        <w:trPr>
          <w:cantSplit/>
          <w:trHeight w:val="775"/>
        </w:trPr>
        <w:tc>
          <w:tcPr>
            <w:tcW w:w="198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107808" w:rsidRPr="008C43BA" w:rsidRDefault="00107808" w:rsidP="00107808">
            <w:pPr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K01</w:t>
            </w:r>
          </w:p>
        </w:tc>
        <w:tc>
          <w:tcPr>
            <w:tcW w:w="55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107808" w:rsidRPr="008C43BA" w:rsidRDefault="00107808" w:rsidP="00783AFD">
            <w:pPr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 xml:space="preserve">Rozumie potrzebę </w:t>
            </w:r>
            <w:r w:rsidR="00783AFD">
              <w:rPr>
                <w:rFonts w:ascii="Arial" w:hAnsi="Arial" w:cs="Arial"/>
              </w:rPr>
              <w:t>ciągłego wyszukiwania informacji na temat nowych narzędzi informatycznych w pracy tłumacza.</w:t>
            </w:r>
          </w:p>
        </w:tc>
        <w:tc>
          <w:tcPr>
            <w:tcW w:w="24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107808" w:rsidRPr="008C43BA" w:rsidRDefault="005401DA" w:rsidP="00107808">
            <w:pPr>
              <w:ind w:right="-57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K2</w:t>
            </w:r>
            <w:r w:rsidR="00107808" w:rsidRPr="008C43BA">
              <w:rPr>
                <w:rFonts w:ascii="Arial" w:hAnsi="Arial" w:cs="Arial"/>
              </w:rPr>
              <w:t>_K01</w:t>
            </w:r>
          </w:p>
          <w:p w:rsidR="00107808" w:rsidRPr="008C43BA" w:rsidRDefault="00107808" w:rsidP="00107808">
            <w:pPr>
              <w:ind w:right="-57"/>
              <w:rPr>
                <w:rFonts w:ascii="Arial" w:hAnsi="Arial" w:cs="Arial"/>
              </w:rPr>
            </w:pPr>
          </w:p>
        </w:tc>
      </w:tr>
    </w:tbl>
    <w:p w:rsidR="00107808" w:rsidRPr="008C43BA" w:rsidRDefault="00107808" w:rsidP="00107808">
      <w:pPr>
        <w:rPr>
          <w:rFonts w:ascii="Arial" w:hAnsi="Arial" w:cs="Arial"/>
        </w:rPr>
      </w:pPr>
    </w:p>
    <w:p w:rsidR="00107808" w:rsidRPr="008C43BA" w:rsidRDefault="00107808" w:rsidP="00107808">
      <w:pPr>
        <w:rPr>
          <w:rFonts w:ascii="Arial" w:hAnsi="Arial" w:cs="Arial"/>
        </w:rPr>
      </w:pPr>
    </w:p>
    <w:tbl>
      <w:tblPr>
        <w:tblW w:w="0" w:type="auto"/>
        <w:tblInd w:w="-8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0"/>
        <w:gridCol w:w="1225"/>
        <w:gridCol w:w="849"/>
        <w:gridCol w:w="272"/>
        <w:gridCol w:w="861"/>
        <w:gridCol w:w="315"/>
        <w:gridCol w:w="818"/>
        <w:gridCol w:w="285"/>
        <w:gridCol w:w="849"/>
        <w:gridCol w:w="284"/>
        <w:gridCol w:w="850"/>
        <w:gridCol w:w="284"/>
        <w:gridCol w:w="849"/>
        <w:gridCol w:w="292"/>
      </w:tblGrid>
      <w:tr w:rsidR="00107808" w:rsidRPr="008C43BA" w:rsidTr="00107808">
        <w:trPr>
          <w:cantSplit/>
          <w:trHeight w:hRule="exact" w:val="424"/>
        </w:trPr>
        <w:tc>
          <w:tcPr>
            <w:tcW w:w="9639" w:type="dxa"/>
            <w:gridSpan w:val="14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Organizacja</w:t>
            </w:r>
          </w:p>
        </w:tc>
      </w:tr>
      <w:tr w:rsidR="00107808" w:rsidRPr="008C43BA" w:rsidTr="00107808">
        <w:trPr>
          <w:cantSplit/>
          <w:trHeight w:val="654"/>
        </w:trPr>
        <w:tc>
          <w:tcPr>
            <w:tcW w:w="1610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107808" w:rsidRPr="008C43BA" w:rsidRDefault="00107808" w:rsidP="0010780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Wykład</w:t>
            </w:r>
          </w:p>
          <w:p w:rsidR="00107808" w:rsidRPr="008C43BA" w:rsidRDefault="00107808" w:rsidP="0010780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107808" w:rsidRPr="008C43BA" w:rsidRDefault="00107808" w:rsidP="0010780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Ćwiczenia w grupach</w:t>
            </w:r>
          </w:p>
        </w:tc>
      </w:tr>
      <w:tr w:rsidR="00107808" w:rsidRPr="008C43BA" w:rsidTr="00107808">
        <w:tblPrEx>
          <w:tblCellMar>
            <w:top w:w="0" w:type="dxa"/>
            <w:left w:w="2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0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107808" w:rsidRPr="008C43BA" w:rsidRDefault="00107808" w:rsidP="0010780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4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107808" w:rsidRPr="008C43BA" w:rsidRDefault="00107808" w:rsidP="0010780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A</w:t>
            </w:r>
          </w:p>
        </w:tc>
        <w:tc>
          <w:tcPr>
            <w:tcW w:w="27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107808" w:rsidRPr="008C43BA" w:rsidRDefault="00107808" w:rsidP="0010780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107808" w:rsidRPr="008C43BA" w:rsidRDefault="00107808" w:rsidP="0010780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K</w:t>
            </w:r>
          </w:p>
        </w:tc>
        <w:tc>
          <w:tcPr>
            <w:tcW w:w="31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107808" w:rsidRPr="008C43BA" w:rsidRDefault="00107808" w:rsidP="0010780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1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107808" w:rsidRPr="008C43BA" w:rsidRDefault="00107808" w:rsidP="0010780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L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107808" w:rsidRPr="008C43BA" w:rsidRDefault="00107808" w:rsidP="0010780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4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107808" w:rsidRPr="008C43BA" w:rsidRDefault="00107808" w:rsidP="0010780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S</w:t>
            </w:r>
          </w:p>
        </w:tc>
        <w:tc>
          <w:tcPr>
            <w:tcW w:w="28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107808" w:rsidRPr="008C43BA" w:rsidRDefault="00107808" w:rsidP="0010780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107808" w:rsidRPr="008C43BA" w:rsidRDefault="00107808" w:rsidP="0010780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P</w:t>
            </w:r>
          </w:p>
        </w:tc>
        <w:tc>
          <w:tcPr>
            <w:tcW w:w="28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107808" w:rsidRPr="008C43BA" w:rsidRDefault="00107808" w:rsidP="0010780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4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107808" w:rsidRPr="008C43BA" w:rsidRDefault="00107808" w:rsidP="0010780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E</w:t>
            </w:r>
          </w:p>
        </w:tc>
        <w:tc>
          <w:tcPr>
            <w:tcW w:w="29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107808" w:rsidRPr="008C43BA" w:rsidRDefault="00107808" w:rsidP="0010780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107808" w:rsidRPr="008C43BA" w:rsidTr="00107808">
        <w:tblPrEx>
          <w:tblCellMar>
            <w:top w:w="0" w:type="dxa"/>
            <w:left w:w="2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107808" w:rsidRPr="008C43BA" w:rsidRDefault="00107808" w:rsidP="0010780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21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107808" w:rsidRPr="008C43BA" w:rsidRDefault="00107808" w:rsidP="0010780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76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107808" w:rsidRPr="008C43BA" w:rsidRDefault="00012E4B" w:rsidP="0010780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10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107808" w:rsidRPr="008C43BA" w:rsidRDefault="00107808" w:rsidP="0010780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107808" w:rsidRPr="008C43BA" w:rsidRDefault="00107808" w:rsidP="0010780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107808" w:rsidRPr="008C43BA" w:rsidRDefault="00107808" w:rsidP="0010780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7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107808" w:rsidRPr="008C43BA" w:rsidRDefault="00107808" w:rsidP="0010780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:rsidR="00107808" w:rsidRPr="008C43BA" w:rsidRDefault="00107808" w:rsidP="00107808">
      <w:pPr>
        <w:pStyle w:val="Zawartotabeli"/>
        <w:rPr>
          <w:rFonts w:ascii="Arial" w:hAnsi="Arial" w:cs="Arial"/>
        </w:rPr>
      </w:pPr>
    </w:p>
    <w:p w:rsidR="00107808" w:rsidRPr="008C43BA" w:rsidRDefault="00107808" w:rsidP="00107808">
      <w:pPr>
        <w:rPr>
          <w:rFonts w:ascii="Arial" w:hAnsi="Arial" w:cs="Arial"/>
        </w:rPr>
      </w:pPr>
      <w:r w:rsidRPr="008C43BA">
        <w:rPr>
          <w:rFonts w:ascii="Arial" w:hAnsi="Arial" w:cs="Arial"/>
        </w:rPr>
        <w:t>Opis metod prowadzenia zajęć</w:t>
      </w:r>
    </w:p>
    <w:p w:rsidR="00107808" w:rsidRPr="008C43BA" w:rsidRDefault="00107808" w:rsidP="00107808">
      <w:pPr>
        <w:rPr>
          <w:rFonts w:ascii="Arial" w:hAnsi="Arial" w:cs="Arial"/>
        </w:rPr>
      </w:pPr>
    </w:p>
    <w:tbl>
      <w:tblPr>
        <w:tblW w:w="0" w:type="auto"/>
        <w:tblInd w:w="-72" w:type="dxa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107808" w:rsidRPr="008C43BA" w:rsidTr="00E573DF">
        <w:trPr>
          <w:trHeight w:val="1032"/>
        </w:trPr>
        <w:tc>
          <w:tcPr>
            <w:tcW w:w="963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107808" w:rsidRPr="00E573DF" w:rsidRDefault="000B13CB" w:rsidP="00107808">
            <w:pPr>
              <w:pStyle w:val="Zawartotabeli"/>
              <w:rPr>
                <w:rFonts w:ascii="Arial" w:hAnsi="Arial" w:cs="Arial"/>
              </w:rPr>
            </w:pPr>
            <w:r w:rsidRPr="00E573DF">
              <w:rPr>
                <w:rFonts w:ascii="Arial" w:hAnsi="Arial" w:cs="Arial"/>
              </w:rPr>
              <w:t>Warsztaty, praca w grupach z elementami wykładu.</w:t>
            </w:r>
          </w:p>
          <w:p w:rsidR="000B33B5" w:rsidRPr="00E573DF" w:rsidRDefault="000B33B5" w:rsidP="000B33B5">
            <w:pPr>
              <w:pStyle w:val="Zawartotabeli"/>
              <w:rPr>
                <w:rFonts w:ascii="Arial" w:hAnsi="Arial" w:cs="Arial"/>
                <w:color w:val="FF0000"/>
              </w:rPr>
            </w:pPr>
            <w:r w:rsidRPr="00E573DF">
              <w:rPr>
                <w:rFonts w:ascii="Arial" w:hAnsi="Arial" w:cs="Arial"/>
                <w:color w:val="FF0000"/>
              </w:rPr>
              <w:t>W okresie zdalnego nauczania w czasie epidemii:</w:t>
            </w:r>
          </w:p>
          <w:p w:rsidR="000B33B5" w:rsidRPr="00E573DF" w:rsidRDefault="000B33B5" w:rsidP="000B33B5">
            <w:pPr>
              <w:pStyle w:val="Zawartotabeli"/>
              <w:rPr>
                <w:rFonts w:ascii="Arial" w:hAnsi="Arial" w:cs="Arial"/>
                <w:color w:val="FF0000"/>
              </w:rPr>
            </w:pPr>
            <w:r w:rsidRPr="00E573DF">
              <w:rPr>
                <w:rFonts w:ascii="Arial" w:hAnsi="Arial" w:cs="Arial"/>
                <w:color w:val="FF0000"/>
              </w:rPr>
              <w:t>- zajęcia odbywają się w trybie synchronicznym online na platformach MS Teams oraz Moodle</w:t>
            </w:r>
          </w:p>
          <w:p w:rsidR="000B33B5" w:rsidRPr="00E573DF" w:rsidRDefault="000B33B5" w:rsidP="00E573DF">
            <w:pPr>
              <w:pStyle w:val="Zawartotabeli"/>
              <w:rPr>
                <w:rFonts w:ascii="Arial" w:hAnsi="Arial" w:cs="Arial"/>
              </w:rPr>
            </w:pPr>
            <w:r w:rsidRPr="00E573DF">
              <w:rPr>
                <w:rFonts w:ascii="Arial" w:hAnsi="Arial" w:cs="Arial"/>
                <w:color w:val="FF0000"/>
              </w:rPr>
              <w:t>- materiały są przekazywane studentom za pośrednictwem platformy Moodle</w:t>
            </w:r>
          </w:p>
        </w:tc>
      </w:tr>
    </w:tbl>
    <w:p w:rsidR="00107808" w:rsidRPr="008C43BA" w:rsidRDefault="00107808" w:rsidP="00107808">
      <w:pPr>
        <w:pStyle w:val="Zawartotabeli"/>
        <w:rPr>
          <w:rFonts w:ascii="Arial" w:hAnsi="Arial" w:cs="Arial"/>
        </w:rPr>
      </w:pPr>
    </w:p>
    <w:p w:rsidR="00107808" w:rsidRPr="00E573DF" w:rsidRDefault="00107808" w:rsidP="00107808">
      <w:pPr>
        <w:pStyle w:val="Zawartotabeli"/>
        <w:rPr>
          <w:rFonts w:ascii="Arial" w:hAnsi="Arial" w:cs="Arial"/>
        </w:rPr>
      </w:pPr>
      <w:r w:rsidRPr="00E573DF">
        <w:rPr>
          <w:rFonts w:ascii="Arial" w:hAnsi="Arial" w:cs="Arial"/>
        </w:rPr>
        <w:t xml:space="preserve">Formy sprawdzania efektów </w:t>
      </w:r>
      <w:r w:rsidR="00CA3F88" w:rsidRPr="00E573DF">
        <w:rPr>
          <w:rFonts w:ascii="Arial" w:hAnsi="Arial" w:cs="Arial"/>
        </w:rPr>
        <w:t>uczenia się</w:t>
      </w:r>
    </w:p>
    <w:p w:rsidR="00107808" w:rsidRPr="008C43BA" w:rsidRDefault="00107808" w:rsidP="00107808">
      <w:pPr>
        <w:pStyle w:val="Zawartotabeli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62"/>
        <w:gridCol w:w="667"/>
        <w:gridCol w:w="667"/>
        <w:gridCol w:w="667"/>
        <w:gridCol w:w="667"/>
        <w:gridCol w:w="667"/>
        <w:gridCol w:w="667"/>
        <w:gridCol w:w="667"/>
        <w:gridCol w:w="667"/>
        <w:gridCol w:w="565"/>
        <w:gridCol w:w="769"/>
        <w:gridCol w:w="667"/>
        <w:gridCol w:w="667"/>
        <w:gridCol w:w="671"/>
      </w:tblGrid>
      <w:tr w:rsidR="00107808" w:rsidRPr="008C43BA" w:rsidTr="00107808">
        <w:trPr>
          <w:cantSplit/>
          <w:trHeight w:hRule="exact"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107808" w:rsidRPr="008C43BA" w:rsidRDefault="00107808" w:rsidP="00107808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107808" w:rsidRPr="008C43BA" w:rsidRDefault="00107808" w:rsidP="00107808">
            <w:pPr>
              <w:ind w:left="113" w:right="113"/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 xml:space="preserve">E – </w:t>
            </w:r>
            <w:r w:rsidRPr="008C43BA">
              <w:rPr>
                <w:rFonts w:ascii="Arial" w:hAnsi="Arial" w:cs="Arial"/>
                <w:lang w:val="en-US"/>
              </w:rPr>
              <w:t>learning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107808" w:rsidRPr="008C43BA" w:rsidRDefault="00107808" w:rsidP="00107808">
            <w:pPr>
              <w:ind w:left="113" w:right="113"/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Gry dydaktyczne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107808" w:rsidRPr="008C43BA" w:rsidRDefault="00107808" w:rsidP="00107808">
            <w:pPr>
              <w:ind w:left="113" w:right="113"/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Ćwiczenia w szkole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107808" w:rsidRPr="008C43BA" w:rsidRDefault="00107808" w:rsidP="00107808">
            <w:pPr>
              <w:ind w:left="113" w:right="113"/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Zajęcia terenowe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107808" w:rsidRPr="008C43BA" w:rsidRDefault="00107808" w:rsidP="00107808">
            <w:pPr>
              <w:ind w:left="113" w:right="113"/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Praca laboratoryjna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107808" w:rsidRPr="008C43BA" w:rsidRDefault="00107808" w:rsidP="00107808">
            <w:pPr>
              <w:ind w:left="113" w:right="113"/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Projekt indywidualny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107808" w:rsidRPr="008C43BA" w:rsidRDefault="00107808" w:rsidP="00107808">
            <w:pPr>
              <w:ind w:left="113" w:right="113"/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Projekt grupowy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107808" w:rsidRPr="008C43BA" w:rsidRDefault="00107808" w:rsidP="00107808">
            <w:pPr>
              <w:ind w:left="113" w:right="113"/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Udział w dyskusji</w:t>
            </w:r>
          </w:p>
        </w:tc>
        <w:tc>
          <w:tcPr>
            <w:tcW w:w="5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107808" w:rsidRPr="008C43BA" w:rsidRDefault="00107808" w:rsidP="00107808">
            <w:pPr>
              <w:ind w:left="113" w:right="113"/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107808" w:rsidRPr="008C43BA" w:rsidRDefault="00107808" w:rsidP="00107808">
            <w:pPr>
              <w:ind w:left="113" w:right="113"/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 xml:space="preserve">Praca pisemna 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107808" w:rsidRPr="008C43BA" w:rsidRDefault="00107808" w:rsidP="00107808">
            <w:pPr>
              <w:ind w:left="113" w:right="113"/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Egzamin ustny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107808" w:rsidRPr="008C43BA" w:rsidRDefault="00107808" w:rsidP="00107808">
            <w:pPr>
              <w:ind w:left="113" w:right="113"/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Egzamin pisemny</w:t>
            </w: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107808" w:rsidRPr="008C43BA" w:rsidRDefault="00107808" w:rsidP="00107808">
            <w:pPr>
              <w:ind w:left="113" w:right="113"/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Ćwiczenia z tekstem</w:t>
            </w:r>
          </w:p>
        </w:tc>
      </w:tr>
      <w:tr w:rsidR="00107808" w:rsidRPr="008C43BA" w:rsidTr="00107808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pStyle w:val="Tekstdymka1"/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W01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x</w:t>
            </w:r>
          </w:p>
        </w:tc>
        <w:tc>
          <w:tcPr>
            <w:tcW w:w="5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x</w:t>
            </w:r>
          </w:p>
        </w:tc>
      </w:tr>
      <w:tr w:rsidR="00107808" w:rsidRPr="008C43BA" w:rsidTr="00107808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W02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x</w:t>
            </w:r>
          </w:p>
        </w:tc>
        <w:tc>
          <w:tcPr>
            <w:tcW w:w="5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x</w:t>
            </w: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x</w:t>
            </w:r>
          </w:p>
        </w:tc>
      </w:tr>
      <w:tr w:rsidR="00107808" w:rsidRPr="008C43BA" w:rsidTr="00107808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W03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x</w:t>
            </w:r>
          </w:p>
        </w:tc>
        <w:tc>
          <w:tcPr>
            <w:tcW w:w="5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x</w:t>
            </w: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x</w:t>
            </w:r>
          </w:p>
        </w:tc>
      </w:tr>
      <w:tr w:rsidR="00107808" w:rsidRPr="008C43BA" w:rsidTr="00107808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W04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x</w:t>
            </w:r>
          </w:p>
        </w:tc>
        <w:tc>
          <w:tcPr>
            <w:tcW w:w="5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x</w:t>
            </w: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x</w:t>
            </w:r>
          </w:p>
        </w:tc>
      </w:tr>
      <w:tr w:rsidR="00107808" w:rsidRPr="008C43BA" w:rsidTr="00107808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U01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x</w:t>
            </w:r>
          </w:p>
        </w:tc>
        <w:tc>
          <w:tcPr>
            <w:tcW w:w="5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x</w:t>
            </w: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x</w:t>
            </w:r>
          </w:p>
        </w:tc>
      </w:tr>
      <w:tr w:rsidR="00107808" w:rsidRPr="008C43BA" w:rsidTr="00107808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U02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x</w:t>
            </w:r>
          </w:p>
        </w:tc>
        <w:tc>
          <w:tcPr>
            <w:tcW w:w="5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x</w:t>
            </w: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x</w:t>
            </w:r>
          </w:p>
        </w:tc>
      </w:tr>
      <w:tr w:rsidR="00107808" w:rsidRPr="008C43BA" w:rsidTr="00107808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U03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x</w:t>
            </w:r>
          </w:p>
        </w:tc>
        <w:tc>
          <w:tcPr>
            <w:tcW w:w="5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x</w:t>
            </w:r>
          </w:p>
        </w:tc>
      </w:tr>
      <w:tr w:rsidR="00DE63C1" w:rsidRPr="008C43BA" w:rsidTr="00107808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DE63C1" w:rsidRPr="008C43BA" w:rsidRDefault="00DE63C1" w:rsidP="001078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U04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E63C1" w:rsidRPr="008C43BA" w:rsidRDefault="00DE63C1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E63C1" w:rsidRPr="008C43BA" w:rsidRDefault="00DE63C1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E63C1" w:rsidRPr="008C43BA" w:rsidRDefault="00DE63C1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E63C1" w:rsidRPr="008C43BA" w:rsidRDefault="00DE63C1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E63C1" w:rsidRPr="008C43BA" w:rsidRDefault="00DE63C1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E63C1" w:rsidRPr="008C43BA" w:rsidRDefault="00DE63C1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E63C1" w:rsidRPr="008C43BA" w:rsidRDefault="00DE63C1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E63C1" w:rsidRPr="008C43BA" w:rsidRDefault="00DE63C1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E63C1" w:rsidRPr="008C43BA" w:rsidRDefault="00DE63C1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E63C1" w:rsidRPr="008C43BA" w:rsidRDefault="00DE63C1" w:rsidP="001078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E63C1" w:rsidRPr="008C43BA" w:rsidRDefault="00DE63C1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E63C1" w:rsidRPr="008C43BA" w:rsidRDefault="00DE63C1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E63C1" w:rsidRPr="008C43BA" w:rsidRDefault="00DE63C1" w:rsidP="001078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107808" w:rsidRPr="008C43BA" w:rsidTr="00107808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lastRenderedPageBreak/>
              <w:t>K01</w:t>
            </w: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x</w:t>
            </w:r>
          </w:p>
        </w:tc>
        <w:tc>
          <w:tcPr>
            <w:tcW w:w="5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7808" w:rsidRPr="008C43BA" w:rsidRDefault="00107808" w:rsidP="0010780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07808" w:rsidRPr="008C43BA" w:rsidRDefault="00107808" w:rsidP="00107808">
      <w:pPr>
        <w:pStyle w:val="Zawartotabeli"/>
        <w:rPr>
          <w:rFonts w:ascii="Arial" w:hAnsi="Arial" w:cs="Arial"/>
        </w:rPr>
      </w:pPr>
    </w:p>
    <w:tbl>
      <w:tblPr>
        <w:tblW w:w="0" w:type="auto"/>
        <w:tblInd w:w="-114" w:type="dxa"/>
        <w:tblLayout w:type="fixed"/>
        <w:tblCellMar>
          <w:top w:w="28" w:type="dxa"/>
          <w:left w:w="3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699"/>
      </w:tblGrid>
      <w:tr w:rsidR="00107808" w:rsidRPr="008C43BA" w:rsidTr="00904033">
        <w:tc>
          <w:tcPr>
            <w:tcW w:w="194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FFFFFF"/>
          </w:tcPr>
          <w:p w:rsidR="00107808" w:rsidRPr="00E573DF" w:rsidRDefault="00107808" w:rsidP="000457FD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E573DF">
              <w:rPr>
                <w:rFonts w:ascii="Arial" w:hAnsi="Arial" w:cs="Arial"/>
              </w:rPr>
              <w:t>Warunki zaliczenia ćwiczeń to: obecność na zajęciach, aktywny w nich u</w:t>
            </w:r>
            <w:r w:rsidR="005401DA" w:rsidRPr="00E573DF">
              <w:rPr>
                <w:rFonts w:ascii="Arial" w:hAnsi="Arial" w:cs="Arial"/>
              </w:rPr>
              <w:t>dział, wykonanie prac pisemnych</w:t>
            </w:r>
            <w:r w:rsidR="000711F1" w:rsidRPr="00E573DF">
              <w:rPr>
                <w:rFonts w:ascii="Arial" w:hAnsi="Arial" w:cs="Arial"/>
              </w:rPr>
              <w:t xml:space="preserve"> </w:t>
            </w:r>
            <w:r w:rsidR="000B33B5" w:rsidRPr="00E573DF">
              <w:rPr>
                <w:rFonts w:ascii="Arial" w:hAnsi="Arial" w:cs="Arial"/>
              </w:rPr>
              <w:t>oraz zadań</w:t>
            </w:r>
            <w:r w:rsidR="000711F1" w:rsidRPr="00E573DF">
              <w:rPr>
                <w:rFonts w:ascii="Arial" w:hAnsi="Arial" w:cs="Arial"/>
              </w:rPr>
              <w:t>.</w:t>
            </w:r>
            <w:r w:rsidR="000457FD" w:rsidRPr="00E573DF">
              <w:rPr>
                <w:rFonts w:ascii="Arial" w:hAnsi="Arial" w:cs="Arial"/>
              </w:rPr>
              <w:t xml:space="preserve"> </w:t>
            </w:r>
            <w:r w:rsidRPr="00E573DF">
              <w:rPr>
                <w:rFonts w:ascii="Arial" w:hAnsi="Arial" w:cs="Arial"/>
              </w:rPr>
              <w:t>Ocena końcowa wynika z</w:t>
            </w:r>
            <w:r w:rsidR="0028062B" w:rsidRPr="00E573DF">
              <w:rPr>
                <w:rFonts w:ascii="Arial" w:hAnsi="Arial" w:cs="Arial"/>
              </w:rPr>
              <w:t xml:space="preserve"> pisemnego testu </w:t>
            </w:r>
            <w:r w:rsidRPr="00E573DF">
              <w:rPr>
                <w:rFonts w:ascii="Arial" w:hAnsi="Arial" w:cs="Arial"/>
              </w:rPr>
              <w:t xml:space="preserve">według </w:t>
            </w:r>
            <w:r w:rsidR="000711F1" w:rsidRPr="00E573DF">
              <w:rPr>
                <w:rFonts w:ascii="Arial" w:hAnsi="Arial" w:cs="Arial"/>
              </w:rPr>
              <w:t>standardowej skali punktowej.</w:t>
            </w:r>
          </w:p>
          <w:p w:rsidR="000B33B5" w:rsidRPr="00E573DF" w:rsidRDefault="000B33B5" w:rsidP="000B33B5">
            <w:pPr>
              <w:pStyle w:val="Zawartotabeli"/>
              <w:spacing w:before="57" w:after="57"/>
              <w:jc w:val="both"/>
              <w:rPr>
                <w:rFonts w:ascii="Arial" w:hAnsi="Arial" w:cs="Arial"/>
                <w:color w:val="FF0000"/>
              </w:rPr>
            </w:pPr>
            <w:r w:rsidRPr="00E573DF">
              <w:rPr>
                <w:rFonts w:ascii="Arial" w:hAnsi="Arial" w:cs="Arial"/>
                <w:color w:val="FF0000"/>
              </w:rPr>
              <w:t>W okresie nauczania zdalnego w czasie epidemii:</w:t>
            </w:r>
          </w:p>
          <w:p w:rsidR="000B33B5" w:rsidRPr="00E573DF" w:rsidRDefault="000B33B5" w:rsidP="000B33B5">
            <w:pPr>
              <w:pStyle w:val="Zawartotabeli"/>
              <w:spacing w:before="57" w:after="57"/>
              <w:jc w:val="both"/>
              <w:rPr>
                <w:rFonts w:ascii="Arial" w:hAnsi="Arial" w:cs="Arial"/>
                <w:color w:val="FF0000"/>
              </w:rPr>
            </w:pPr>
            <w:r w:rsidRPr="00E573DF">
              <w:rPr>
                <w:rFonts w:ascii="Arial" w:hAnsi="Arial" w:cs="Arial"/>
                <w:color w:val="FF0000"/>
              </w:rPr>
              <w:t>- studenci zapisują się na kurs na platformie Moodle</w:t>
            </w:r>
            <w:r w:rsidR="00012E4B" w:rsidRPr="00E573DF">
              <w:rPr>
                <w:rFonts w:ascii="Arial" w:hAnsi="Arial" w:cs="Arial"/>
                <w:color w:val="FF0000"/>
              </w:rPr>
              <w:t>;</w:t>
            </w:r>
          </w:p>
          <w:p w:rsidR="000B33B5" w:rsidRPr="00E573DF" w:rsidRDefault="000B33B5" w:rsidP="000B33B5">
            <w:pPr>
              <w:pStyle w:val="Zawartotabeli"/>
              <w:spacing w:before="57" w:after="57"/>
              <w:jc w:val="both"/>
              <w:rPr>
                <w:rFonts w:ascii="Arial" w:hAnsi="Arial" w:cs="Arial"/>
                <w:color w:val="FF0000"/>
              </w:rPr>
            </w:pPr>
            <w:r w:rsidRPr="00E573DF">
              <w:rPr>
                <w:rFonts w:ascii="Arial" w:hAnsi="Arial" w:cs="Arial"/>
                <w:color w:val="FF0000"/>
              </w:rPr>
              <w:t>- wymagane jest aktywne uczestnictwo w zajęciach online i systematyczne przesyłanie zadań domowych;</w:t>
            </w:r>
          </w:p>
          <w:p w:rsidR="000B33B5" w:rsidRPr="00E573DF" w:rsidRDefault="000B33B5" w:rsidP="000B33B5">
            <w:pPr>
              <w:pStyle w:val="Zawartotabeli"/>
              <w:spacing w:before="57" w:after="57"/>
              <w:jc w:val="both"/>
              <w:rPr>
                <w:rFonts w:ascii="Arial" w:hAnsi="Arial" w:cs="Arial"/>
                <w:color w:val="FF0000"/>
              </w:rPr>
            </w:pPr>
            <w:r w:rsidRPr="00E573DF">
              <w:rPr>
                <w:rFonts w:ascii="Arial" w:hAnsi="Arial" w:cs="Arial"/>
                <w:color w:val="FF0000"/>
              </w:rPr>
              <w:t>- w przypadku nieobecności na zajęciach online z powodu choroby studenta, prowadzący ustali indywidualnie zasady nadrobienia materiału;</w:t>
            </w:r>
          </w:p>
          <w:p w:rsidR="000B33B5" w:rsidRPr="00E573DF" w:rsidRDefault="000B33B5" w:rsidP="000B33B5">
            <w:pPr>
              <w:pStyle w:val="Zawartotabeli"/>
              <w:spacing w:before="57" w:after="57"/>
              <w:jc w:val="both"/>
              <w:rPr>
                <w:rFonts w:ascii="Arial" w:hAnsi="Arial" w:cs="Arial"/>
                <w:color w:val="FF0000"/>
              </w:rPr>
            </w:pPr>
            <w:r w:rsidRPr="00E573DF">
              <w:rPr>
                <w:rFonts w:ascii="Arial" w:hAnsi="Arial" w:cs="Arial"/>
                <w:color w:val="FF0000"/>
              </w:rPr>
              <w:t>- nieobecność należy zgłosić prowadzącemu najpóźniej w dniu zajęć;</w:t>
            </w:r>
          </w:p>
          <w:p w:rsidR="000B33B5" w:rsidRPr="00E573DF" w:rsidRDefault="000B33B5" w:rsidP="000B33B5">
            <w:pPr>
              <w:pStyle w:val="Zawartotabeli"/>
              <w:spacing w:before="57" w:after="57"/>
              <w:jc w:val="both"/>
              <w:rPr>
                <w:rFonts w:ascii="Arial" w:hAnsi="Arial" w:cs="Arial"/>
                <w:color w:val="FF0000"/>
              </w:rPr>
            </w:pPr>
            <w:r w:rsidRPr="00E573DF">
              <w:rPr>
                <w:rFonts w:ascii="Arial" w:hAnsi="Arial" w:cs="Arial"/>
                <w:color w:val="FF0000"/>
              </w:rPr>
              <w:t>- prowadzący może przydzielić dodatkowe punkty osobom znacząco aktywnym w czasie zajęć online;</w:t>
            </w:r>
          </w:p>
          <w:p w:rsidR="000B33B5" w:rsidRPr="00E573DF" w:rsidRDefault="000B33B5" w:rsidP="00E573DF">
            <w:pPr>
              <w:pStyle w:val="Zawartotabeli"/>
              <w:spacing w:before="57" w:after="57"/>
              <w:jc w:val="both"/>
              <w:rPr>
                <w:rFonts w:ascii="Arial" w:hAnsi="Arial" w:cs="Arial"/>
                <w:color w:val="FF0000"/>
              </w:rPr>
            </w:pPr>
            <w:r w:rsidRPr="00E573DF">
              <w:rPr>
                <w:rFonts w:ascii="Arial" w:hAnsi="Arial" w:cs="Arial"/>
                <w:color w:val="FF0000"/>
              </w:rPr>
              <w:t>- egzamin kończący kurs odbędzie się w formie pisemnego testu na platformie Moodle.</w:t>
            </w:r>
          </w:p>
        </w:tc>
      </w:tr>
    </w:tbl>
    <w:p w:rsidR="00107808" w:rsidRDefault="00107808" w:rsidP="00107808">
      <w:pPr>
        <w:rPr>
          <w:rFonts w:ascii="Arial" w:hAnsi="Arial" w:cs="Arial"/>
        </w:rPr>
      </w:pPr>
    </w:p>
    <w:p w:rsidR="00E573DF" w:rsidRPr="008C43BA" w:rsidRDefault="00E573DF" w:rsidP="00107808">
      <w:pPr>
        <w:rPr>
          <w:rFonts w:ascii="Arial" w:hAnsi="Arial" w:cs="Arial"/>
        </w:rPr>
      </w:pPr>
    </w:p>
    <w:p w:rsidR="00107808" w:rsidRPr="008C43BA" w:rsidRDefault="00107808" w:rsidP="00107808">
      <w:pPr>
        <w:rPr>
          <w:rFonts w:ascii="Arial" w:hAnsi="Arial" w:cs="Arial"/>
        </w:rPr>
      </w:pPr>
    </w:p>
    <w:tbl>
      <w:tblPr>
        <w:tblW w:w="0" w:type="auto"/>
        <w:tblInd w:w="-114" w:type="dxa"/>
        <w:tblLayout w:type="fixed"/>
        <w:tblCellMar>
          <w:top w:w="28" w:type="dxa"/>
          <w:left w:w="3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697"/>
      </w:tblGrid>
      <w:tr w:rsidR="00107808" w:rsidRPr="008C43BA" w:rsidTr="00E573DF">
        <w:trPr>
          <w:trHeight w:val="863"/>
        </w:trPr>
        <w:tc>
          <w:tcPr>
            <w:tcW w:w="194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spacing w:after="57"/>
              <w:jc w:val="center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>Uwagi</w:t>
            </w:r>
          </w:p>
        </w:tc>
        <w:tc>
          <w:tcPr>
            <w:tcW w:w="769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107808" w:rsidRPr="008C43BA" w:rsidRDefault="00107808" w:rsidP="00107808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8C43BA">
              <w:rPr>
                <w:rFonts w:ascii="Arial" w:hAnsi="Arial" w:cs="Arial"/>
              </w:rPr>
              <w:t xml:space="preserve"> </w:t>
            </w:r>
          </w:p>
          <w:p w:rsidR="00107808" w:rsidRPr="008C43BA" w:rsidRDefault="00107808" w:rsidP="00107808">
            <w:pPr>
              <w:pStyle w:val="Zawartotabeli"/>
              <w:spacing w:before="57" w:after="57"/>
              <w:rPr>
                <w:rFonts w:ascii="Arial" w:hAnsi="Arial" w:cs="Arial"/>
              </w:rPr>
            </w:pPr>
          </w:p>
        </w:tc>
      </w:tr>
    </w:tbl>
    <w:p w:rsidR="00107808" w:rsidRPr="008C43BA" w:rsidRDefault="00107808" w:rsidP="00107808">
      <w:pPr>
        <w:rPr>
          <w:rFonts w:ascii="Arial" w:hAnsi="Arial" w:cs="Arial"/>
        </w:rPr>
      </w:pPr>
    </w:p>
    <w:p w:rsidR="00107808" w:rsidRPr="008C43BA" w:rsidRDefault="00107808" w:rsidP="00107808">
      <w:pPr>
        <w:rPr>
          <w:rFonts w:ascii="Arial" w:hAnsi="Arial" w:cs="Arial"/>
        </w:rPr>
      </w:pPr>
    </w:p>
    <w:p w:rsidR="00E573DF" w:rsidRDefault="00E573DF" w:rsidP="00107808">
      <w:pPr>
        <w:rPr>
          <w:rFonts w:ascii="Arial" w:hAnsi="Arial" w:cs="Arial"/>
        </w:rPr>
      </w:pPr>
    </w:p>
    <w:p w:rsidR="00107808" w:rsidRDefault="00107808" w:rsidP="00107808">
      <w:pPr>
        <w:rPr>
          <w:rFonts w:ascii="Arial" w:hAnsi="Arial" w:cs="Arial"/>
        </w:rPr>
      </w:pPr>
      <w:r w:rsidRPr="008C43BA">
        <w:rPr>
          <w:rFonts w:ascii="Arial" w:hAnsi="Arial" w:cs="Arial"/>
        </w:rPr>
        <w:t>Treści merytoryczne (wykaz tematów)</w:t>
      </w:r>
    </w:p>
    <w:p w:rsidR="00E573DF" w:rsidRPr="008C43BA" w:rsidRDefault="00E573DF" w:rsidP="00107808">
      <w:pPr>
        <w:rPr>
          <w:rFonts w:ascii="Arial" w:hAnsi="Arial" w:cs="Arial"/>
        </w:rPr>
      </w:pPr>
    </w:p>
    <w:tbl>
      <w:tblPr>
        <w:tblW w:w="0" w:type="auto"/>
        <w:tblInd w:w="-72" w:type="dxa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107808" w:rsidRPr="008C43BA" w:rsidTr="00107808">
        <w:trPr>
          <w:trHeight w:val="1136"/>
        </w:trPr>
        <w:tc>
          <w:tcPr>
            <w:tcW w:w="963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E573DF" w:rsidRDefault="00E573DF" w:rsidP="00E573DF">
            <w:pPr>
              <w:pStyle w:val="NormalnyWeb1"/>
              <w:ind w:left="720"/>
              <w:rPr>
                <w:rFonts w:ascii="Arial" w:hAnsi="Arial" w:cs="Arial"/>
                <w:lang w:eastAsia="ar-SA"/>
              </w:rPr>
            </w:pPr>
          </w:p>
          <w:p w:rsidR="002C4EEA" w:rsidRDefault="002C4EEA" w:rsidP="006C7F29">
            <w:pPr>
              <w:pStyle w:val="NormalnyWeb1"/>
              <w:numPr>
                <w:ilvl w:val="0"/>
                <w:numId w:val="5"/>
              </w:numPr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Narzędzia lingwistyki korpusowej w warsztacie tłumacza</w:t>
            </w:r>
            <w:r w:rsidR="000711F1">
              <w:rPr>
                <w:rFonts w:ascii="Arial" w:hAnsi="Arial" w:cs="Arial"/>
                <w:lang w:eastAsia="ar-SA"/>
              </w:rPr>
              <w:t xml:space="preserve"> – wprowadzenie (historia, terminologia)</w:t>
            </w:r>
          </w:p>
          <w:p w:rsidR="000711F1" w:rsidRDefault="000711F1" w:rsidP="006C7F29">
            <w:pPr>
              <w:pStyle w:val="NormalnyWeb1"/>
              <w:numPr>
                <w:ilvl w:val="0"/>
                <w:numId w:val="5"/>
              </w:numPr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Strategie wyszukiwania informacji w sieci</w:t>
            </w:r>
          </w:p>
          <w:p w:rsidR="001371A2" w:rsidRDefault="001371A2" w:rsidP="006C7F29">
            <w:pPr>
              <w:pStyle w:val="NormalnyWeb1"/>
              <w:numPr>
                <w:ilvl w:val="0"/>
                <w:numId w:val="5"/>
              </w:numPr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Słowniki komputerowe (WordNet, Słowosieć, projekt CLARIN-PL)</w:t>
            </w:r>
            <w:r w:rsidR="000711F1">
              <w:rPr>
                <w:rFonts w:ascii="Arial" w:hAnsi="Arial" w:cs="Arial"/>
                <w:lang w:eastAsia="ar-SA"/>
              </w:rPr>
              <w:t xml:space="preserve"> w pracy tłumacza</w:t>
            </w:r>
          </w:p>
          <w:p w:rsidR="002C4EEA" w:rsidRDefault="002C4EEA" w:rsidP="006C7F29">
            <w:pPr>
              <w:pStyle w:val="NormalnyWeb1"/>
              <w:numPr>
                <w:ilvl w:val="0"/>
                <w:numId w:val="5"/>
              </w:numPr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Korpusy i ich rodzaje, konkordancje i kolokacje</w:t>
            </w:r>
          </w:p>
          <w:p w:rsidR="000711F1" w:rsidRDefault="000711F1" w:rsidP="006C7F29">
            <w:pPr>
              <w:pStyle w:val="NormalnyWeb1"/>
              <w:numPr>
                <w:ilvl w:val="0"/>
                <w:numId w:val="5"/>
              </w:numPr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Narodowy Korpus Języka Polskiego – ćwiczenia</w:t>
            </w:r>
          </w:p>
          <w:p w:rsidR="000711F1" w:rsidRDefault="000711F1" w:rsidP="006C7F29">
            <w:pPr>
              <w:pStyle w:val="NormalnyWeb1"/>
              <w:numPr>
                <w:ilvl w:val="0"/>
                <w:numId w:val="5"/>
              </w:numPr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Korpusy obcojęzyczne dostępne w sieci – tworzenie zapytań i analiza wyników</w:t>
            </w:r>
          </w:p>
          <w:p w:rsidR="002C4EEA" w:rsidRDefault="002C4EEA" w:rsidP="006C7F29">
            <w:pPr>
              <w:pStyle w:val="NormalnyWeb1"/>
              <w:numPr>
                <w:ilvl w:val="0"/>
                <w:numId w:val="5"/>
              </w:numPr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SketchEngine, AntConc</w:t>
            </w:r>
            <w:r w:rsidR="001371A2">
              <w:rPr>
                <w:rFonts w:ascii="Arial" w:hAnsi="Arial" w:cs="Arial"/>
                <w:lang w:eastAsia="ar-SA"/>
              </w:rPr>
              <w:t>, MonoConc Pro</w:t>
            </w:r>
            <w:r>
              <w:rPr>
                <w:rFonts w:ascii="Arial" w:hAnsi="Arial" w:cs="Arial"/>
                <w:lang w:eastAsia="ar-SA"/>
              </w:rPr>
              <w:t xml:space="preserve"> – programy do analizy tekstów i tworzenia własnych korpusów</w:t>
            </w:r>
          </w:p>
          <w:p w:rsidR="006C7F29" w:rsidRDefault="002C4EEA" w:rsidP="000711F1">
            <w:pPr>
              <w:pStyle w:val="NormalnyWeb1"/>
              <w:numPr>
                <w:ilvl w:val="0"/>
                <w:numId w:val="5"/>
              </w:numPr>
              <w:rPr>
                <w:rFonts w:ascii="Arial" w:hAnsi="Arial" w:cs="Arial"/>
                <w:lang w:eastAsia="ar-SA"/>
              </w:rPr>
            </w:pPr>
            <w:r w:rsidRPr="002C4EEA">
              <w:rPr>
                <w:rFonts w:ascii="Arial" w:hAnsi="Arial" w:cs="Arial"/>
                <w:lang w:eastAsia="ar-SA"/>
              </w:rPr>
              <w:t xml:space="preserve">Tworzenie zapytań w różnego rodzaju wyszukiwarkach. Znaki specjalne. Pisanie </w:t>
            </w:r>
            <w:r>
              <w:rPr>
                <w:rFonts w:ascii="Arial" w:hAnsi="Arial" w:cs="Arial"/>
                <w:lang w:eastAsia="ar-SA"/>
              </w:rPr>
              <w:t>własnych zapytań (search stringów)</w:t>
            </w:r>
          </w:p>
          <w:p w:rsidR="00E573DF" w:rsidRPr="00E573DF" w:rsidRDefault="00E573DF" w:rsidP="00E573DF">
            <w:pPr>
              <w:pStyle w:val="NormalnyWeb1"/>
              <w:ind w:left="720"/>
              <w:rPr>
                <w:rFonts w:ascii="Arial" w:hAnsi="Arial" w:cs="Arial"/>
                <w:lang w:eastAsia="ar-SA"/>
              </w:rPr>
            </w:pPr>
          </w:p>
        </w:tc>
      </w:tr>
    </w:tbl>
    <w:p w:rsidR="00107808" w:rsidRPr="008C43BA" w:rsidRDefault="00107808" w:rsidP="00107808">
      <w:pPr>
        <w:rPr>
          <w:rFonts w:ascii="Arial" w:hAnsi="Arial" w:cs="Arial"/>
        </w:rPr>
      </w:pPr>
    </w:p>
    <w:p w:rsidR="00107808" w:rsidRPr="00E573DF" w:rsidRDefault="00107808" w:rsidP="00E573DF">
      <w:pPr>
        <w:widowControl/>
        <w:tabs>
          <w:tab w:val="left" w:pos="720"/>
        </w:tabs>
        <w:rPr>
          <w:rFonts w:ascii="Arial" w:hAnsi="Arial" w:cs="Arial"/>
          <w:lang w:eastAsia="ar-SA"/>
        </w:rPr>
      </w:pPr>
      <w:r w:rsidRPr="00E573DF">
        <w:rPr>
          <w:rFonts w:ascii="Arial" w:hAnsi="Arial" w:cs="Arial"/>
        </w:rPr>
        <w:t>Wykaz literatury podstawowej</w:t>
      </w:r>
    </w:p>
    <w:p w:rsidR="00107808" w:rsidRPr="008C43BA" w:rsidRDefault="00107808" w:rsidP="00107808">
      <w:pPr>
        <w:rPr>
          <w:rFonts w:ascii="Arial" w:hAnsi="Arial" w:cs="Arial"/>
        </w:rPr>
      </w:pPr>
    </w:p>
    <w:tbl>
      <w:tblPr>
        <w:tblW w:w="0" w:type="auto"/>
        <w:tblInd w:w="-72" w:type="dxa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107808" w:rsidRPr="00FE0C1D" w:rsidTr="00107808">
        <w:trPr>
          <w:trHeight w:val="1098"/>
        </w:trPr>
        <w:tc>
          <w:tcPr>
            <w:tcW w:w="963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E573DF" w:rsidRDefault="00E573DF" w:rsidP="00F70D7E">
            <w:pPr>
              <w:rPr>
                <w:rFonts w:ascii="Arial" w:hAnsi="Arial" w:cs="Arial"/>
                <w:lang w:val="en-US"/>
              </w:rPr>
            </w:pPr>
          </w:p>
          <w:p w:rsidR="0065641C" w:rsidRPr="0065641C" w:rsidRDefault="0065641C" w:rsidP="00F70D7E">
            <w:pPr>
              <w:rPr>
                <w:rFonts w:ascii="Arial" w:hAnsi="Arial" w:cs="Arial"/>
                <w:lang w:val="en-US"/>
              </w:rPr>
            </w:pPr>
            <w:r w:rsidRPr="0065641C">
              <w:rPr>
                <w:rFonts w:ascii="Arial" w:hAnsi="Arial" w:cs="Arial"/>
                <w:lang w:val="en-US"/>
              </w:rPr>
              <w:t xml:space="preserve">Evert S., Hoffmn S. 2008, </w:t>
            </w:r>
            <w:r w:rsidRPr="0065641C">
              <w:rPr>
                <w:rFonts w:ascii="Arial" w:hAnsi="Arial" w:cs="Arial"/>
                <w:i/>
                <w:iCs/>
                <w:lang w:val="en-US"/>
              </w:rPr>
              <w:t>Corpus Linguistics with BNCweb: A Practical Guide</w:t>
            </w:r>
            <w:r>
              <w:rPr>
                <w:rFonts w:ascii="Arial" w:hAnsi="Arial" w:cs="Arial"/>
                <w:i/>
                <w:iCs/>
                <w:lang w:val="en-US"/>
              </w:rPr>
              <w:t xml:space="preserve">, </w:t>
            </w:r>
            <w:r>
              <w:rPr>
                <w:rFonts w:ascii="Arial" w:hAnsi="Arial" w:cs="Arial"/>
                <w:lang w:val="en-US"/>
              </w:rPr>
              <w:t xml:space="preserve">Peter Lang. </w:t>
            </w:r>
          </w:p>
          <w:p w:rsidR="001371A2" w:rsidRDefault="00794A66" w:rsidP="00F70D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Mykowiecka A., 2007, </w:t>
            </w:r>
            <w:r w:rsidRPr="00794A66">
              <w:rPr>
                <w:rFonts w:ascii="Arial" w:hAnsi="Arial" w:cs="Arial"/>
                <w:i/>
              </w:rPr>
              <w:t>Inżynieria lingwistyczna. Komputerowe przetwarzan</w:t>
            </w:r>
            <w:r>
              <w:rPr>
                <w:rFonts w:ascii="Arial" w:hAnsi="Arial" w:cs="Arial"/>
                <w:i/>
              </w:rPr>
              <w:t>ie tekstów w języku naturalnym</w:t>
            </w:r>
            <w:r>
              <w:rPr>
                <w:rFonts w:ascii="Arial" w:hAnsi="Arial" w:cs="Arial"/>
              </w:rPr>
              <w:t>, Warszawa.</w:t>
            </w:r>
          </w:p>
          <w:p w:rsidR="007D5035" w:rsidRPr="007D5035" w:rsidRDefault="007D5035" w:rsidP="00F70D7E">
            <w:pPr>
              <w:rPr>
                <w:rFonts w:ascii="Arial" w:hAnsi="Arial" w:cs="Arial"/>
              </w:rPr>
            </w:pPr>
            <w:r w:rsidRPr="007D5035">
              <w:rPr>
                <w:rFonts w:ascii="Arial" w:hAnsi="Arial" w:cs="Arial"/>
              </w:rPr>
              <w:t>Lewandowska-Tomaszczyk</w:t>
            </w:r>
            <w:r>
              <w:rPr>
                <w:rFonts w:ascii="Arial" w:hAnsi="Arial" w:cs="Arial"/>
              </w:rPr>
              <w:t xml:space="preserve"> B., 2005, </w:t>
            </w:r>
            <w:r w:rsidRPr="007D5035">
              <w:rPr>
                <w:rFonts w:ascii="Arial" w:hAnsi="Arial" w:cs="Arial"/>
                <w:i/>
              </w:rPr>
              <w:t>Podstawy językoznawstwa korpusowego</w:t>
            </w:r>
            <w:r>
              <w:rPr>
                <w:rFonts w:ascii="Arial" w:hAnsi="Arial" w:cs="Arial"/>
                <w:i/>
              </w:rPr>
              <w:t xml:space="preserve">, </w:t>
            </w:r>
            <w:r>
              <w:rPr>
                <w:rFonts w:ascii="Arial" w:hAnsi="Arial" w:cs="Arial"/>
              </w:rPr>
              <w:t>Łódź.</w:t>
            </w:r>
          </w:p>
          <w:p w:rsidR="00A648FF" w:rsidRPr="0065641C" w:rsidRDefault="007D5035" w:rsidP="007D5035">
            <w:pPr>
              <w:rPr>
                <w:rFonts w:ascii="Arial" w:hAnsi="Arial" w:cs="Arial"/>
                <w:lang w:val="en-US"/>
              </w:rPr>
            </w:pPr>
            <w:r w:rsidRPr="0065641C">
              <w:rPr>
                <w:rFonts w:ascii="Arial" w:hAnsi="Arial" w:cs="Arial"/>
                <w:lang w:val="en-US"/>
              </w:rPr>
              <w:t>Sinclair J</w:t>
            </w:r>
            <w:r w:rsidRPr="0065641C">
              <w:rPr>
                <w:rFonts w:ascii="Arial" w:hAnsi="Arial" w:cs="Arial"/>
                <w:i/>
                <w:lang w:val="en-US"/>
              </w:rPr>
              <w:t xml:space="preserve">., </w:t>
            </w:r>
            <w:r w:rsidRPr="0065641C">
              <w:rPr>
                <w:rFonts w:ascii="Arial" w:hAnsi="Arial" w:cs="Arial"/>
                <w:lang w:val="en-US"/>
              </w:rPr>
              <w:t xml:space="preserve">1992, </w:t>
            </w:r>
            <w:r w:rsidRPr="0065641C">
              <w:rPr>
                <w:rFonts w:ascii="Arial" w:hAnsi="Arial" w:cs="Arial"/>
                <w:i/>
                <w:lang w:val="en-US"/>
              </w:rPr>
              <w:t xml:space="preserve">Corpus, concordance, collocation, </w:t>
            </w:r>
            <w:r w:rsidRPr="0065641C">
              <w:rPr>
                <w:rFonts w:ascii="Arial" w:hAnsi="Arial" w:cs="Arial"/>
                <w:lang w:val="en-US"/>
              </w:rPr>
              <w:t>Oxford.</w:t>
            </w:r>
          </w:p>
          <w:p w:rsidR="00A648FF" w:rsidRPr="00FE0C1D" w:rsidRDefault="00A648FF" w:rsidP="007D5035">
            <w:pPr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FE0C1D">
              <w:rPr>
                <w:rFonts w:ascii="Arial" w:hAnsi="Arial" w:cs="Arial"/>
                <w:shd w:val="clear" w:color="auto" w:fill="FFFFFF"/>
                <w:lang w:val="en-US"/>
              </w:rPr>
              <w:t xml:space="preserve">Mitkov R., 2003, </w:t>
            </w:r>
            <w:r w:rsidRPr="00FE0C1D">
              <w:rPr>
                <w:rFonts w:ascii="Arial" w:hAnsi="Arial" w:cs="Arial"/>
                <w:i/>
                <w:shd w:val="clear" w:color="auto" w:fill="FFFFFF"/>
                <w:lang w:val="en-US"/>
              </w:rPr>
              <w:t xml:space="preserve">The Oxford Handbook of Computational Linguistics, </w:t>
            </w:r>
            <w:r w:rsidRPr="00FE0C1D">
              <w:rPr>
                <w:rFonts w:ascii="Arial" w:hAnsi="Arial" w:cs="Arial"/>
                <w:shd w:val="clear" w:color="auto" w:fill="FFFFFF"/>
                <w:lang w:val="en-US"/>
              </w:rPr>
              <w:t xml:space="preserve">Oxford. </w:t>
            </w:r>
          </w:p>
          <w:p w:rsidR="007D5035" w:rsidRPr="00FE0C1D" w:rsidRDefault="007D5035" w:rsidP="007D5035">
            <w:pPr>
              <w:rPr>
                <w:rFonts w:ascii="Arial" w:hAnsi="Arial" w:cs="Arial"/>
                <w:lang w:val="en-US"/>
              </w:rPr>
            </w:pPr>
            <w:hyperlink r:id="rId8" w:history="1">
              <w:r w:rsidRPr="00FE0C1D">
                <w:rPr>
                  <w:rStyle w:val="Hipercze"/>
                  <w:rFonts w:ascii="Arial" w:hAnsi="Arial" w:cs="Arial"/>
                  <w:lang w:val="en-US"/>
                </w:rPr>
                <w:t>http://www.nltk.org/</w:t>
              </w:r>
            </w:hyperlink>
          </w:p>
          <w:p w:rsidR="007D5035" w:rsidRPr="00FE0C1D" w:rsidRDefault="007D5035" w:rsidP="007D5035">
            <w:pPr>
              <w:rPr>
                <w:rFonts w:ascii="Arial" w:hAnsi="Arial" w:cs="Arial"/>
                <w:lang w:val="en-US"/>
              </w:rPr>
            </w:pPr>
            <w:hyperlink r:id="rId9" w:history="1">
              <w:r w:rsidRPr="00FE0C1D">
                <w:rPr>
                  <w:rStyle w:val="Hipercze"/>
                  <w:rFonts w:ascii="Arial" w:hAnsi="Arial" w:cs="Arial"/>
                  <w:lang w:val="en-US"/>
                </w:rPr>
                <w:t>http://nlp.stanford.edu/software/</w:t>
              </w:r>
            </w:hyperlink>
          </w:p>
          <w:p w:rsidR="007D5035" w:rsidRPr="00FE0C1D" w:rsidRDefault="007D5035" w:rsidP="007D5035">
            <w:pPr>
              <w:rPr>
                <w:rFonts w:ascii="Arial" w:hAnsi="Arial" w:cs="Arial"/>
                <w:lang w:val="en-US"/>
              </w:rPr>
            </w:pPr>
          </w:p>
        </w:tc>
      </w:tr>
    </w:tbl>
    <w:p w:rsidR="00107808" w:rsidRPr="008C43BA" w:rsidRDefault="00107808" w:rsidP="00107808">
      <w:pPr>
        <w:rPr>
          <w:rFonts w:ascii="Arial" w:hAnsi="Arial" w:cs="Arial"/>
          <w:lang w:val="it-IT"/>
        </w:rPr>
      </w:pPr>
    </w:p>
    <w:p w:rsidR="00E573DF" w:rsidRDefault="00E573DF" w:rsidP="00107808">
      <w:pPr>
        <w:rPr>
          <w:rFonts w:ascii="Arial" w:hAnsi="Arial" w:cs="Arial"/>
          <w:lang w:val="it-IT"/>
        </w:rPr>
      </w:pPr>
    </w:p>
    <w:p w:rsidR="00E573DF" w:rsidRDefault="00E573DF" w:rsidP="00107808">
      <w:pPr>
        <w:rPr>
          <w:rFonts w:ascii="Arial" w:hAnsi="Arial" w:cs="Arial"/>
          <w:lang w:val="it-IT"/>
        </w:rPr>
      </w:pPr>
    </w:p>
    <w:p w:rsidR="00E573DF" w:rsidRDefault="00E573DF" w:rsidP="00107808">
      <w:pPr>
        <w:rPr>
          <w:rFonts w:ascii="Arial" w:hAnsi="Arial" w:cs="Arial"/>
          <w:lang w:val="it-IT"/>
        </w:rPr>
      </w:pPr>
    </w:p>
    <w:p w:rsidR="00E573DF" w:rsidRDefault="00E573DF" w:rsidP="00107808">
      <w:pPr>
        <w:rPr>
          <w:rFonts w:ascii="Arial" w:hAnsi="Arial" w:cs="Arial"/>
          <w:lang w:val="it-IT"/>
        </w:rPr>
      </w:pPr>
    </w:p>
    <w:p w:rsidR="00E573DF" w:rsidRDefault="00E573DF" w:rsidP="00107808">
      <w:pPr>
        <w:rPr>
          <w:rFonts w:ascii="Arial" w:hAnsi="Arial" w:cs="Arial"/>
          <w:lang w:val="it-IT"/>
        </w:rPr>
      </w:pPr>
    </w:p>
    <w:p w:rsidR="00107808" w:rsidRPr="008C43BA" w:rsidRDefault="00107808" w:rsidP="00107808">
      <w:pPr>
        <w:rPr>
          <w:rFonts w:ascii="Arial" w:hAnsi="Arial" w:cs="Arial"/>
          <w:lang w:val="it-IT"/>
        </w:rPr>
      </w:pPr>
      <w:r w:rsidRPr="008C43BA">
        <w:rPr>
          <w:rFonts w:ascii="Arial" w:hAnsi="Arial" w:cs="Arial"/>
          <w:lang w:val="it-IT"/>
        </w:rPr>
        <w:t>Wykaz literatury uzupełniającej</w:t>
      </w:r>
    </w:p>
    <w:p w:rsidR="00107808" w:rsidRPr="008C43BA" w:rsidRDefault="00107808" w:rsidP="00107808">
      <w:pPr>
        <w:rPr>
          <w:rFonts w:ascii="Arial" w:hAnsi="Arial" w:cs="Arial"/>
          <w:lang w:val="it-IT"/>
        </w:rPr>
      </w:pPr>
    </w:p>
    <w:tbl>
      <w:tblPr>
        <w:tblW w:w="0" w:type="auto"/>
        <w:tblInd w:w="-72" w:type="dxa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07808" w:rsidRPr="008C43BA" w:rsidTr="00107808">
        <w:trPr>
          <w:trHeight w:val="1112"/>
        </w:trPr>
        <w:tc>
          <w:tcPr>
            <w:tcW w:w="9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573DF" w:rsidRDefault="00E573DF" w:rsidP="0065641C">
            <w:pPr>
              <w:rPr>
                <w:rFonts w:ascii="Arial" w:hAnsi="Arial" w:cs="Arial"/>
                <w:shd w:val="clear" w:color="auto" w:fill="FFFFFF"/>
                <w:lang w:val="en-US"/>
              </w:rPr>
            </w:pPr>
          </w:p>
          <w:p w:rsidR="0065641C" w:rsidRPr="000B33B5" w:rsidRDefault="0065641C" w:rsidP="0065641C">
            <w:pPr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FE0C1D">
              <w:rPr>
                <w:rFonts w:ascii="Arial" w:hAnsi="Arial" w:cs="Arial"/>
                <w:shd w:val="clear" w:color="auto" w:fill="FFFFFF"/>
                <w:lang w:val="en-US"/>
              </w:rPr>
              <w:t xml:space="preserve">Bird S., Klein E., Loper E., 2009, </w:t>
            </w:r>
            <w:r w:rsidRPr="00FE0C1D">
              <w:rPr>
                <w:rFonts w:ascii="Arial" w:hAnsi="Arial" w:cs="Arial"/>
                <w:i/>
                <w:shd w:val="clear" w:color="auto" w:fill="FFFFFF"/>
                <w:lang w:val="en-US"/>
              </w:rPr>
              <w:t xml:space="preserve">Natural Language Processing with Python, </w:t>
            </w:r>
            <w:r w:rsidRPr="00FE0C1D">
              <w:rPr>
                <w:rFonts w:ascii="Arial" w:hAnsi="Arial" w:cs="Arial"/>
                <w:shd w:val="clear" w:color="auto" w:fill="FFFFFF"/>
                <w:lang w:val="en-US"/>
              </w:rPr>
              <w:t>Birmingham.</w:t>
            </w:r>
          </w:p>
          <w:p w:rsidR="00261892" w:rsidRDefault="00261892" w:rsidP="004F105B">
            <w:pPr>
              <w:rPr>
                <w:rFonts w:ascii="Arial" w:hAnsi="Arial" w:cs="Arial"/>
              </w:rPr>
            </w:pPr>
            <w:r w:rsidRPr="00261892">
              <w:rPr>
                <w:rFonts w:ascii="Arial" w:hAnsi="Arial" w:cs="Arial"/>
              </w:rPr>
              <w:t>Bolc</w:t>
            </w:r>
            <w:r>
              <w:rPr>
                <w:rFonts w:ascii="Arial" w:hAnsi="Arial" w:cs="Arial"/>
              </w:rPr>
              <w:t xml:space="preserve"> L., </w:t>
            </w:r>
            <w:r w:rsidRPr="00261892">
              <w:rPr>
                <w:rFonts w:ascii="Arial" w:hAnsi="Arial" w:cs="Arial"/>
              </w:rPr>
              <w:t>Cichy</w:t>
            </w:r>
            <w:r>
              <w:rPr>
                <w:rFonts w:ascii="Arial" w:hAnsi="Arial" w:cs="Arial"/>
              </w:rPr>
              <w:t xml:space="preserve"> M., </w:t>
            </w:r>
            <w:r w:rsidRPr="00261892">
              <w:rPr>
                <w:rFonts w:ascii="Arial" w:hAnsi="Arial" w:cs="Arial"/>
              </w:rPr>
              <w:t>Różańska</w:t>
            </w:r>
            <w:r>
              <w:rPr>
                <w:rFonts w:ascii="Arial" w:hAnsi="Arial" w:cs="Arial"/>
              </w:rPr>
              <w:t xml:space="preserve"> L., 1982, </w:t>
            </w:r>
            <w:r w:rsidRPr="00261892">
              <w:rPr>
                <w:rFonts w:ascii="Arial" w:hAnsi="Arial" w:cs="Arial"/>
                <w:i/>
              </w:rPr>
              <w:t>Przetwarzanie języka naturalnego</w:t>
            </w:r>
            <w:r>
              <w:rPr>
                <w:rFonts w:ascii="Arial" w:hAnsi="Arial" w:cs="Arial"/>
              </w:rPr>
              <w:t>, Warszawa.</w:t>
            </w:r>
          </w:p>
          <w:p w:rsidR="000B33B5" w:rsidRDefault="000B33B5" w:rsidP="000B33B5">
            <w:pPr>
              <w:widowControl/>
              <w:suppressAutoHyphens w:val="0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Gajer M., 2008, </w:t>
            </w:r>
            <w:r w:rsidRPr="00261892">
              <w:rPr>
                <w:rFonts w:ascii="Arial" w:hAnsi="Arial" w:cs="Arial"/>
                <w:i/>
                <w:shd w:val="clear" w:color="auto" w:fill="FFFFFF"/>
              </w:rPr>
              <w:t>Wielojęzyczne systemy automatycznego przekładu oparte na metodzie wzorów translacyjnych</w:t>
            </w:r>
            <w:r>
              <w:rPr>
                <w:rFonts w:ascii="Arial" w:hAnsi="Arial" w:cs="Arial"/>
                <w:i/>
                <w:shd w:val="clear" w:color="auto" w:fill="FFFFFF"/>
              </w:rPr>
              <w:t xml:space="preserve">, </w:t>
            </w:r>
            <w:r>
              <w:rPr>
                <w:rFonts w:ascii="Arial" w:hAnsi="Arial" w:cs="Arial"/>
                <w:shd w:val="clear" w:color="auto" w:fill="FFFFFF"/>
              </w:rPr>
              <w:t>Kraków.</w:t>
            </w:r>
          </w:p>
          <w:p w:rsidR="000B33B5" w:rsidRDefault="000B33B5" w:rsidP="004F105B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Gajer M., 2011, </w:t>
            </w:r>
            <w:r w:rsidRPr="00261892">
              <w:rPr>
                <w:rFonts w:ascii="Arial" w:hAnsi="Arial" w:cs="Arial"/>
                <w:i/>
                <w:shd w:val="clear" w:color="auto" w:fill="FFFFFF"/>
              </w:rPr>
              <w:t>Wyspecjalizowany system automatycznego przekładu zrealizowany metodą wzorców translacyjnych</w:t>
            </w:r>
            <w:r>
              <w:rPr>
                <w:rFonts w:ascii="Arial" w:hAnsi="Arial" w:cs="Arial"/>
                <w:i/>
                <w:shd w:val="clear" w:color="auto" w:fill="FFFFFF"/>
              </w:rPr>
              <w:t xml:space="preserve">, </w:t>
            </w:r>
            <w:r>
              <w:rPr>
                <w:rFonts w:ascii="Arial" w:hAnsi="Arial" w:cs="Arial"/>
                <w:shd w:val="clear" w:color="auto" w:fill="FFFFFF"/>
              </w:rPr>
              <w:t>Kraków.</w:t>
            </w:r>
          </w:p>
          <w:p w:rsidR="0065641C" w:rsidRPr="0065641C" w:rsidRDefault="0065641C" w:rsidP="004F105B">
            <w:pPr>
              <w:rPr>
                <w:rFonts w:ascii="Arial" w:hAnsi="Arial" w:cs="Arial"/>
              </w:rPr>
            </w:pPr>
            <w:r w:rsidRPr="00794A66">
              <w:rPr>
                <w:rFonts w:ascii="Arial" w:hAnsi="Arial" w:cs="Arial"/>
              </w:rPr>
              <w:t xml:space="preserve">Hajnicz E.,2011, </w:t>
            </w:r>
            <w:r w:rsidRPr="00794A66">
              <w:rPr>
                <w:rFonts w:ascii="Arial" w:hAnsi="Arial" w:cs="Arial"/>
                <w:i/>
              </w:rPr>
              <w:t xml:space="preserve">Automatyczne tworzenie semantycznych słowników walencyjnych, </w:t>
            </w:r>
            <w:r w:rsidRPr="00794A66">
              <w:rPr>
                <w:rFonts w:ascii="Arial" w:hAnsi="Arial" w:cs="Arial"/>
              </w:rPr>
              <w:t>Warszawa.</w:t>
            </w:r>
          </w:p>
          <w:p w:rsidR="000B33B5" w:rsidRPr="000B33B5" w:rsidRDefault="000B33B5" w:rsidP="004F10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Lubaszewski W. (red.), 2009, </w:t>
            </w:r>
            <w:r>
              <w:rPr>
                <w:rFonts w:ascii="Arial" w:hAnsi="Arial" w:cs="Arial"/>
                <w:i/>
              </w:rPr>
              <w:t xml:space="preserve">Słowniki komputerowe i automatyczna ekstrakcja informacji z tekstu, </w:t>
            </w:r>
            <w:r>
              <w:rPr>
                <w:rFonts w:ascii="Arial" w:hAnsi="Arial" w:cs="Arial"/>
              </w:rPr>
              <w:t>Kraków.</w:t>
            </w:r>
          </w:p>
          <w:p w:rsidR="000B33B5" w:rsidRPr="00FE0C1D" w:rsidRDefault="000B33B5" w:rsidP="000B33B5">
            <w:pPr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FE0C1D">
              <w:rPr>
                <w:rFonts w:ascii="Arial" w:hAnsi="Arial" w:cs="Arial"/>
                <w:shd w:val="clear" w:color="auto" w:fill="FFFFFF"/>
                <w:lang w:val="en-US"/>
              </w:rPr>
              <w:t xml:space="preserve">Perkins J., 2010, </w:t>
            </w:r>
            <w:r w:rsidRPr="00FE0C1D">
              <w:rPr>
                <w:rFonts w:ascii="Arial" w:hAnsi="Arial" w:cs="Arial"/>
                <w:i/>
                <w:shd w:val="clear" w:color="auto" w:fill="FFFFFF"/>
                <w:lang w:val="en-US"/>
              </w:rPr>
              <w:t xml:space="preserve">Python Text Processing with NLTK 2.0 Cookbook, </w:t>
            </w:r>
            <w:r w:rsidRPr="00FE0C1D">
              <w:rPr>
                <w:rFonts w:ascii="Arial" w:hAnsi="Arial" w:cs="Arial"/>
                <w:shd w:val="clear" w:color="auto" w:fill="FFFFFF"/>
                <w:lang w:val="en-US"/>
              </w:rPr>
              <w:t>Birmingham.</w:t>
            </w:r>
          </w:p>
          <w:p w:rsidR="000B33B5" w:rsidRPr="00FE0C1D" w:rsidRDefault="000B33B5" w:rsidP="000B33B5">
            <w:pPr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FE0C1D">
              <w:rPr>
                <w:rFonts w:ascii="Arial" w:hAnsi="Arial" w:cs="Arial"/>
                <w:shd w:val="clear" w:color="auto" w:fill="FFFFFF"/>
                <w:lang w:val="en-US"/>
              </w:rPr>
              <w:t xml:space="preserve">Pustejovsky J., Stubbs A., </w:t>
            </w:r>
            <w:r w:rsidRPr="00FE0C1D">
              <w:rPr>
                <w:rFonts w:ascii="Arial" w:hAnsi="Arial" w:cs="Arial"/>
                <w:i/>
                <w:shd w:val="clear" w:color="auto" w:fill="FFFFFF"/>
                <w:lang w:val="en-US"/>
              </w:rPr>
              <w:t xml:space="preserve">Natural Language Annotation for Machine Learning, </w:t>
            </w:r>
            <w:r w:rsidRPr="00FE0C1D">
              <w:rPr>
                <w:rFonts w:ascii="Arial" w:hAnsi="Arial" w:cs="Arial"/>
                <w:shd w:val="clear" w:color="auto" w:fill="FFFFFF"/>
                <w:lang w:val="en-US"/>
              </w:rPr>
              <w:t>Birmingham.</w:t>
            </w:r>
          </w:p>
          <w:p w:rsidR="00261892" w:rsidRDefault="0065641C" w:rsidP="00E573DF">
            <w:pPr>
              <w:rPr>
                <w:rFonts w:ascii="Arial" w:hAnsi="Arial" w:cs="Arial"/>
              </w:rPr>
            </w:pPr>
            <w:r w:rsidRPr="007D5035">
              <w:rPr>
                <w:rFonts w:ascii="Arial" w:hAnsi="Arial" w:cs="Arial"/>
              </w:rPr>
              <w:t>Vetulani</w:t>
            </w:r>
            <w:r>
              <w:rPr>
                <w:rFonts w:ascii="Arial" w:hAnsi="Arial" w:cs="Arial"/>
              </w:rPr>
              <w:t xml:space="preserve"> G., 2012, </w:t>
            </w:r>
            <w:r w:rsidRPr="007D5035">
              <w:rPr>
                <w:rFonts w:ascii="Arial" w:hAnsi="Arial" w:cs="Arial"/>
                <w:i/>
              </w:rPr>
              <w:t>Kolokacje werbo-nominalne jako samodzielne jednostki języka : syntaktyczny słownik kolokacji werbo-nominalnych języka polskiego na potrzeby zastosowań informatycznych. Cz. 1</w:t>
            </w:r>
            <w:r>
              <w:rPr>
                <w:rFonts w:ascii="Arial" w:hAnsi="Arial" w:cs="Arial"/>
                <w:i/>
              </w:rPr>
              <w:t xml:space="preserve">, </w:t>
            </w:r>
            <w:r>
              <w:rPr>
                <w:rFonts w:ascii="Arial" w:hAnsi="Arial" w:cs="Arial"/>
              </w:rPr>
              <w:t>Warszawa.</w:t>
            </w:r>
          </w:p>
          <w:p w:rsidR="00E573DF" w:rsidRPr="00261892" w:rsidRDefault="00E573DF" w:rsidP="00E573DF">
            <w:pPr>
              <w:rPr>
                <w:rFonts w:ascii="Arial" w:hAnsi="Arial" w:cs="Arial"/>
              </w:rPr>
            </w:pPr>
          </w:p>
        </w:tc>
      </w:tr>
    </w:tbl>
    <w:p w:rsidR="00107808" w:rsidRPr="008C43BA" w:rsidRDefault="00107808" w:rsidP="00107808">
      <w:pPr>
        <w:rPr>
          <w:rFonts w:ascii="Arial" w:hAnsi="Arial" w:cs="Arial"/>
          <w:lang w:val="it-IT"/>
        </w:rPr>
      </w:pPr>
    </w:p>
    <w:p w:rsidR="00E573DF" w:rsidRDefault="00E573DF" w:rsidP="00107808">
      <w:pPr>
        <w:pStyle w:val="Tekstdymka1"/>
        <w:rPr>
          <w:rFonts w:ascii="Arial" w:hAnsi="Arial" w:cs="Arial"/>
        </w:rPr>
      </w:pPr>
    </w:p>
    <w:p w:rsidR="00107808" w:rsidRPr="008C43BA" w:rsidRDefault="00107808" w:rsidP="00107808">
      <w:pPr>
        <w:pStyle w:val="Tekstdymka1"/>
        <w:rPr>
          <w:rFonts w:ascii="Arial" w:hAnsi="Arial" w:cs="Arial"/>
        </w:rPr>
      </w:pPr>
      <w:r w:rsidRPr="008C43BA">
        <w:rPr>
          <w:rFonts w:ascii="Arial" w:hAnsi="Arial" w:cs="Arial"/>
        </w:rPr>
        <w:t>Bilans godzinowy zgodny z CNPS (Całkowity Nakład Pracy Studenta)</w:t>
      </w:r>
    </w:p>
    <w:p w:rsidR="00107808" w:rsidRPr="008C43BA" w:rsidRDefault="00107808" w:rsidP="00107808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781"/>
        <w:gridCol w:w="5784"/>
        <w:gridCol w:w="1074"/>
      </w:tblGrid>
      <w:tr w:rsidR="00107808" w:rsidRPr="008C43BA" w:rsidTr="00107808">
        <w:trPr>
          <w:cantSplit/>
          <w:trHeight w:val="334"/>
        </w:trPr>
        <w:tc>
          <w:tcPr>
            <w:tcW w:w="278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widowControl/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8C43BA">
              <w:rPr>
                <w:rFonts w:ascii="Arial" w:eastAsia="Calibri" w:hAnsi="Arial" w:cs="Arial"/>
                <w:lang w:eastAsia="en-US"/>
              </w:rPr>
              <w:t>Ilość godzin w kontakcie z prowadzącymi</w:t>
            </w:r>
          </w:p>
        </w:tc>
        <w:tc>
          <w:tcPr>
            <w:tcW w:w="57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07808" w:rsidRPr="008C43BA" w:rsidRDefault="00107808" w:rsidP="00107808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C43BA">
              <w:rPr>
                <w:rFonts w:ascii="Arial" w:eastAsia="Calibri" w:hAnsi="Arial" w:cs="Arial"/>
                <w:lang w:eastAsia="en-US"/>
              </w:rPr>
              <w:t>Wykład</w:t>
            </w:r>
          </w:p>
        </w:tc>
        <w:tc>
          <w:tcPr>
            <w:tcW w:w="10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07808" w:rsidRPr="008C43BA" w:rsidRDefault="00107808" w:rsidP="00107808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107808" w:rsidRPr="008C43BA" w:rsidTr="00107808">
        <w:trPr>
          <w:cantSplit/>
          <w:trHeight w:val="332"/>
        </w:trPr>
        <w:tc>
          <w:tcPr>
            <w:tcW w:w="278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07808" w:rsidRPr="008C43BA" w:rsidRDefault="00107808" w:rsidP="00107808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C43BA">
              <w:rPr>
                <w:rFonts w:ascii="Arial" w:eastAsia="Calibri" w:hAnsi="Arial" w:cs="Arial"/>
                <w:lang w:eastAsia="en-US"/>
              </w:rPr>
              <w:t>Konwersatorium (ćwiczenia, laboratorium itd.)</w:t>
            </w:r>
          </w:p>
        </w:tc>
        <w:tc>
          <w:tcPr>
            <w:tcW w:w="10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07808" w:rsidRPr="008C43BA" w:rsidRDefault="00012E4B" w:rsidP="00107808">
            <w:pPr>
              <w:widowControl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lang w:eastAsia="en-US"/>
              </w:rPr>
              <w:t>18</w:t>
            </w:r>
          </w:p>
        </w:tc>
      </w:tr>
      <w:tr w:rsidR="00107808" w:rsidRPr="008C43BA" w:rsidTr="00107808">
        <w:trPr>
          <w:cantSplit/>
          <w:trHeight w:val="670"/>
        </w:trPr>
        <w:tc>
          <w:tcPr>
            <w:tcW w:w="278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07808" w:rsidRPr="008C43BA" w:rsidRDefault="00107808" w:rsidP="0010780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C43BA">
              <w:rPr>
                <w:rFonts w:ascii="Arial" w:eastAsia="Calibri" w:hAnsi="Arial" w:cs="Arial"/>
                <w:lang w:eastAsia="en-US"/>
              </w:rPr>
              <w:t>Pozostałe godziny kontaktu studenta z prowadzącym</w:t>
            </w:r>
          </w:p>
        </w:tc>
        <w:tc>
          <w:tcPr>
            <w:tcW w:w="10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07808" w:rsidRPr="008C43BA" w:rsidRDefault="00E573DF" w:rsidP="00107808">
            <w:pPr>
              <w:widowControl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lang w:eastAsia="en-US"/>
              </w:rPr>
              <w:t>12</w:t>
            </w:r>
          </w:p>
        </w:tc>
      </w:tr>
      <w:tr w:rsidR="00107808" w:rsidRPr="008C43BA" w:rsidTr="00107808">
        <w:trPr>
          <w:cantSplit/>
          <w:trHeight w:val="348"/>
        </w:trPr>
        <w:tc>
          <w:tcPr>
            <w:tcW w:w="278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widowControl/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8C43BA">
              <w:rPr>
                <w:rFonts w:ascii="Arial" w:eastAsia="Calibri" w:hAnsi="Arial" w:cs="Arial"/>
                <w:lang w:eastAsia="en-US"/>
              </w:rPr>
              <w:t>Ilość godzin pracy studenta bez kontaktu z prowadzącymi</w:t>
            </w:r>
          </w:p>
        </w:tc>
        <w:tc>
          <w:tcPr>
            <w:tcW w:w="57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07808" w:rsidRPr="008C43BA" w:rsidRDefault="00107808" w:rsidP="00107808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C43BA">
              <w:rPr>
                <w:rFonts w:ascii="Arial" w:eastAsia="Calibri" w:hAnsi="Arial" w:cs="Arial"/>
                <w:lang w:eastAsia="en-US"/>
              </w:rPr>
              <w:t>Lektura w ramach przygotowania do zajęć</w:t>
            </w:r>
          </w:p>
        </w:tc>
        <w:tc>
          <w:tcPr>
            <w:tcW w:w="10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07808" w:rsidRPr="008C43BA" w:rsidRDefault="00E573DF" w:rsidP="00107808">
            <w:pPr>
              <w:widowControl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lang w:eastAsia="en-US"/>
              </w:rPr>
              <w:t>3</w:t>
            </w:r>
            <w:r w:rsidR="00012E4B">
              <w:rPr>
                <w:rFonts w:ascii="Arial" w:eastAsia="Calibri" w:hAnsi="Arial" w:cs="Arial"/>
                <w:lang w:eastAsia="en-US"/>
              </w:rPr>
              <w:t>0</w:t>
            </w:r>
          </w:p>
        </w:tc>
      </w:tr>
      <w:tr w:rsidR="00107808" w:rsidRPr="008C43BA" w:rsidTr="00107808">
        <w:trPr>
          <w:cantSplit/>
          <w:trHeight w:val="710"/>
        </w:trPr>
        <w:tc>
          <w:tcPr>
            <w:tcW w:w="278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07808" w:rsidRPr="008C43BA" w:rsidRDefault="00107808" w:rsidP="00107808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C43BA">
              <w:rPr>
                <w:rFonts w:ascii="Arial" w:eastAsia="Calibri" w:hAnsi="Arial" w:cs="Arial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07808" w:rsidRPr="008C43BA" w:rsidRDefault="00E573DF" w:rsidP="00107808">
            <w:pPr>
              <w:widowControl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lang w:eastAsia="en-US"/>
              </w:rPr>
              <w:t>20</w:t>
            </w:r>
          </w:p>
        </w:tc>
      </w:tr>
      <w:tr w:rsidR="00107808" w:rsidRPr="008C43BA" w:rsidTr="00107808">
        <w:trPr>
          <w:cantSplit/>
          <w:trHeight w:val="731"/>
        </w:trPr>
        <w:tc>
          <w:tcPr>
            <w:tcW w:w="278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07808" w:rsidRPr="008C43BA" w:rsidRDefault="00107808" w:rsidP="00107808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C43BA">
              <w:rPr>
                <w:rFonts w:ascii="Arial" w:eastAsia="Calibri" w:hAnsi="Arial" w:cs="Arial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07808" w:rsidRPr="008C43BA" w:rsidRDefault="00E573DF" w:rsidP="00107808">
            <w:pPr>
              <w:widowControl/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20</w:t>
            </w:r>
          </w:p>
        </w:tc>
      </w:tr>
      <w:tr w:rsidR="00107808" w:rsidRPr="008C43BA" w:rsidTr="00107808">
        <w:trPr>
          <w:cantSplit/>
          <w:trHeight w:val="365"/>
        </w:trPr>
        <w:tc>
          <w:tcPr>
            <w:tcW w:w="278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07808" w:rsidRPr="008C43BA" w:rsidRDefault="00107808" w:rsidP="00107808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C43BA">
              <w:rPr>
                <w:rFonts w:ascii="Arial" w:eastAsia="Calibri" w:hAnsi="Arial" w:cs="Arial"/>
                <w:lang w:eastAsia="en-US"/>
              </w:rPr>
              <w:t>Przygotowanie do egzaminu</w:t>
            </w:r>
          </w:p>
        </w:tc>
        <w:tc>
          <w:tcPr>
            <w:tcW w:w="10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07808" w:rsidRPr="008C43BA" w:rsidRDefault="00012E4B" w:rsidP="00107808">
            <w:pPr>
              <w:widowControl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lang w:eastAsia="en-US"/>
              </w:rPr>
              <w:t>2</w:t>
            </w:r>
            <w:r w:rsidR="004B78DF">
              <w:rPr>
                <w:rFonts w:ascii="Arial" w:eastAsia="Calibri" w:hAnsi="Arial" w:cs="Arial"/>
                <w:lang w:eastAsia="en-US"/>
              </w:rPr>
              <w:t>0</w:t>
            </w:r>
          </w:p>
        </w:tc>
      </w:tr>
      <w:tr w:rsidR="00107808" w:rsidRPr="008C43BA" w:rsidTr="00107808">
        <w:trPr>
          <w:trHeight w:val="365"/>
        </w:trPr>
        <w:tc>
          <w:tcPr>
            <w:tcW w:w="856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C43BA">
              <w:rPr>
                <w:rFonts w:ascii="Arial" w:eastAsia="Calibri" w:hAnsi="Arial" w:cs="Arial"/>
                <w:lang w:eastAsia="en-US"/>
              </w:rPr>
              <w:t>Ogółem bilans czasu pracy</w:t>
            </w:r>
          </w:p>
        </w:tc>
        <w:tc>
          <w:tcPr>
            <w:tcW w:w="107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07808" w:rsidRPr="008C43BA" w:rsidRDefault="00E573DF" w:rsidP="00107808">
            <w:pPr>
              <w:widowControl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lang w:eastAsia="en-US"/>
              </w:rPr>
              <w:t>120</w:t>
            </w:r>
          </w:p>
        </w:tc>
      </w:tr>
      <w:tr w:rsidR="00107808" w:rsidRPr="008C43BA" w:rsidTr="00107808">
        <w:trPr>
          <w:trHeight w:val="392"/>
        </w:trPr>
        <w:tc>
          <w:tcPr>
            <w:tcW w:w="856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07808" w:rsidRPr="008C43BA" w:rsidRDefault="00107808" w:rsidP="00107808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C43BA">
              <w:rPr>
                <w:rFonts w:ascii="Arial" w:eastAsia="Calibri" w:hAnsi="Arial" w:cs="Arial"/>
                <w:lang w:eastAsia="en-US"/>
              </w:rPr>
              <w:t>Ilość punktów ECTS w zależności od przyjętego przelicznika</w:t>
            </w:r>
          </w:p>
        </w:tc>
        <w:tc>
          <w:tcPr>
            <w:tcW w:w="107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07808" w:rsidRPr="008C43BA" w:rsidRDefault="0070693D" w:rsidP="00107808">
            <w:pPr>
              <w:widowControl/>
              <w:spacing w:line="276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lang w:eastAsia="en-US"/>
              </w:rPr>
              <w:t>4</w:t>
            </w:r>
          </w:p>
        </w:tc>
      </w:tr>
    </w:tbl>
    <w:p w:rsidR="00107808" w:rsidRPr="008C43BA" w:rsidRDefault="00107808" w:rsidP="00107808">
      <w:pPr>
        <w:pStyle w:val="Tekstdymka1"/>
        <w:rPr>
          <w:rFonts w:ascii="Arial" w:hAnsi="Arial" w:cs="Arial"/>
        </w:rPr>
      </w:pPr>
    </w:p>
    <w:p w:rsidR="00107808" w:rsidRPr="008C43BA" w:rsidRDefault="00107808" w:rsidP="00107808">
      <w:pPr>
        <w:pStyle w:val="Tekstdymka1"/>
        <w:rPr>
          <w:rFonts w:ascii="Arial" w:hAnsi="Arial" w:cs="Arial"/>
        </w:rPr>
      </w:pPr>
    </w:p>
    <w:p w:rsidR="00107808" w:rsidRPr="008C43BA" w:rsidRDefault="00107808" w:rsidP="00107808">
      <w:pPr>
        <w:rPr>
          <w:rFonts w:ascii="Arial" w:hAnsi="Arial" w:cs="Arial"/>
        </w:rPr>
      </w:pPr>
    </w:p>
    <w:p w:rsidR="00B3483E" w:rsidRPr="008C43BA" w:rsidRDefault="00B3483E">
      <w:pPr>
        <w:rPr>
          <w:rFonts w:ascii="Arial" w:hAnsi="Arial" w:cs="Arial"/>
        </w:rPr>
      </w:pPr>
    </w:p>
    <w:sectPr w:rsidR="00B3483E" w:rsidRPr="008C43BA">
      <w:headerReference w:type="default" r:id="rId10"/>
      <w:footerReference w:type="default" r:id="rId11"/>
      <w:pgSz w:w="11906" w:h="16838"/>
      <w:pgMar w:top="1276" w:right="1134" w:bottom="1134" w:left="1134" w:header="454" w:footer="709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844" w:rsidRDefault="00D31844">
      <w:r>
        <w:separator/>
      </w:r>
    </w:p>
  </w:endnote>
  <w:endnote w:type="continuationSeparator" w:id="0">
    <w:p w:rsidR="00D31844" w:rsidRDefault="00D3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A95" w:rsidRDefault="00932A95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AC3011">
      <w:rPr>
        <w:noProof/>
      </w:rPr>
      <w:t>1</w:t>
    </w:r>
    <w:r>
      <w:fldChar w:fldCharType="end"/>
    </w:r>
  </w:p>
  <w:p w:rsidR="00932A95" w:rsidRDefault="00932A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844" w:rsidRDefault="00D31844">
      <w:r>
        <w:separator/>
      </w:r>
    </w:p>
  </w:footnote>
  <w:footnote w:type="continuationSeparator" w:id="0">
    <w:p w:rsidR="00D31844" w:rsidRDefault="00D318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A95" w:rsidRDefault="00932A95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Num24"/>
    <w:lvl w:ilvl="0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4F007BA1"/>
    <w:multiLevelType w:val="hybridMultilevel"/>
    <w:tmpl w:val="EFA08C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808"/>
    <w:rsid w:val="0000260E"/>
    <w:rsid w:val="00012E4B"/>
    <w:rsid w:val="000457FD"/>
    <w:rsid w:val="000711F1"/>
    <w:rsid w:val="000A7E1A"/>
    <w:rsid w:val="000B13CB"/>
    <w:rsid w:val="000B33B5"/>
    <w:rsid w:val="00107808"/>
    <w:rsid w:val="001322E0"/>
    <w:rsid w:val="001371A2"/>
    <w:rsid w:val="001E51DA"/>
    <w:rsid w:val="00261892"/>
    <w:rsid w:val="0028062B"/>
    <w:rsid w:val="002C4EEA"/>
    <w:rsid w:val="002D4F0E"/>
    <w:rsid w:val="003243B2"/>
    <w:rsid w:val="00375536"/>
    <w:rsid w:val="00381D35"/>
    <w:rsid w:val="003B2971"/>
    <w:rsid w:val="003B7F42"/>
    <w:rsid w:val="003C05FC"/>
    <w:rsid w:val="003C7712"/>
    <w:rsid w:val="00401005"/>
    <w:rsid w:val="00405CFF"/>
    <w:rsid w:val="00450902"/>
    <w:rsid w:val="00476B5D"/>
    <w:rsid w:val="0048211F"/>
    <w:rsid w:val="004B78DF"/>
    <w:rsid w:val="004F105B"/>
    <w:rsid w:val="005067F8"/>
    <w:rsid w:val="005401DA"/>
    <w:rsid w:val="005C6987"/>
    <w:rsid w:val="00624C76"/>
    <w:rsid w:val="0065641C"/>
    <w:rsid w:val="006820A4"/>
    <w:rsid w:val="006C7F29"/>
    <w:rsid w:val="006E1C1A"/>
    <w:rsid w:val="006E362D"/>
    <w:rsid w:val="006F2639"/>
    <w:rsid w:val="0070693D"/>
    <w:rsid w:val="00713E78"/>
    <w:rsid w:val="00751A3E"/>
    <w:rsid w:val="00780B78"/>
    <w:rsid w:val="00783AFD"/>
    <w:rsid w:val="00794A66"/>
    <w:rsid w:val="007C337C"/>
    <w:rsid w:val="007D5035"/>
    <w:rsid w:val="00863E25"/>
    <w:rsid w:val="008B13E2"/>
    <w:rsid w:val="008B1E73"/>
    <w:rsid w:val="008C43BA"/>
    <w:rsid w:val="00904033"/>
    <w:rsid w:val="0091541B"/>
    <w:rsid w:val="00931969"/>
    <w:rsid w:val="00932A95"/>
    <w:rsid w:val="009561C4"/>
    <w:rsid w:val="009A4F4E"/>
    <w:rsid w:val="00A033A4"/>
    <w:rsid w:val="00A64697"/>
    <w:rsid w:val="00A648FF"/>
    <w:rsid w:val="00AC3011"/>
    <w:rsid w:val="00AC5508"/>
    <w:rsid w:val="00B3483E"/>
    <w:rsid w:val="00B3707C"/>
    <w:rsid w:val="00B41B39"/>
    <w:rsid w:val="00B7597D"/>
    <w:rsid w:val="00CA3F88"/>
    <w:rsid w:val="00CE4800"/>
    <w:rsid w:val="00D0191A"/>
    <w:rsid w:val="00D1335E"/>
    <w:rsid w:val="00D17390"/>
    <w:rsid w:val="00D31844"/>
    <w:rsid w:val="00D35759"/>
    <w:rsid w:val="00D521C2"/>
    <w:rsid w:val="00DE63C1"/>
    <w:rsid w:val="00E573DF"/>
    <w:rsid w:val="00EE7F78"/>
    <w:rsid w:val="00EF112F"/>
    <w:rsid w:val="00F266C8"/>
    <w:rsid w:val="00F70D7E"/>
    <w:rsid w:val="00F8007E"/>
    <w:rsid w:val="00F80193"/>
    <w:rsid w:val="00F90783"/>
    <w:rsid w:val="00F9622C"/>
    <w:rsid w:val="00FE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ny">
    <w:name w:val="Normal"/>
    <w:qFormat/>
    <w:rsid w:val="00107808"/>
    <w:pPr>
      <w:widowControl w:val="0"/>
      <w:suppressAutoHyphens/>
    </w:pPr>
    <w:rPr>
      <w:rFonts w:ascii="Times New Roman" w:eastAsia="Times New Roman" w:hAnsi="Times New Roman"/>
      <w:lang w:val="pl-PL" w:eastAsia="pl-PL"/>
    </w:rPr>
  </w:style>
  <w:style w:type="paragraph" w:styleId="Nagwek1">
    <w:name w:val="heading 1"/>
    <w:basedOn w:val="Normalny"/>
    <w:link w:val="Nagwek1Znak"/>
    <w:qFormat/>
    <w:rsid w:val="00107808"/>
    <w:pPr>
      <w:keepNext/>
      <w:jc w:val="center"/>
      <w:outlineLvl w:val="0"/>
    </w:pPr>
    <w:rPr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07808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kstpodstawowy">
    <w:name w:val="Body Text"/>
    <w:basedOn w:val="Normalny"/>
    <w:link w:val="TekstpodstawowyZnak"/>
    <w:rsid w:val="00107808"/>
    <w:pPr>
      <w:spacing w:after="120"/>
    </w:pPr>
    <w:rPr>
      <w:lang w:eastAsia="x-none"/>
    </w:rPr>
  </w:style>
  <w:style w:type="character" w:customStyle="1" w:styleId="TekstpodstawowyZnak">
    <w:name w:val="Tekst podstawowy Znak"/>
    <w:link w:val="Tekstpodstawowy"/>
    <w:rsid w:val="00107808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Nagwek">
    <w:name w:val="header"/>
    <w:basedOn w:val="Normalny"/>
    <w:link w:val="NagwekZnak"/>
    <w:rsid w:val="00107808"/>
    <w:pPr>
      <w:keepNext/>
      <w:spacing w:before="240" w:after="120"/>
    </w:pPr>
    <w:rPr>
      <w:lang w:eastAsia="x-none"/>
    </w:rPr>
  </w:style>
  <w:style w:type="character" w:customStyle="1" w:styleId="NagwekZnak">
    <w:name w:val="Nagłówek Znak"/>
    <w:link w:val="Nagwek"/>
    <w:rsid w:val="00107808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Stopka">
    <w:name w:val="footer"/>
    <w:basedOn w:val="Normalny"/>
    <w:link w:val="StopkaZnak"/>
    <w:rsid w:val="00107808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rsid w:val="00107808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Zawartotabeli">
    <w:name w:val="Zawartość tabeli"/>
    <w:basedOn w:val="Normalny"/>
    <w:rsid w:val="00107808"/>
    <w:pPr>
      <w:suppressLineNumbers/>
    </w:pPr>
  </w:style>
  <w:style w:type="paragraph" w:customStyle="1" w:styleId="Tekstdymka1">
    <w:name w:val="Tekst dymka1"/>
    <w:basedOn w:val="Normalny"/>
    <w:rsid w:val="00107808"/>
  </w:style>
  <w:style w:type="paragraph" w:customStyle="1" w:styleId="ListParagraph1">
    <w:name w:val="List Paragraph1"/>
    <w:basedOn w:val="Normalny"/>
    <w:rsid w:val="00107808"/>
    <w:pPr>
      <w:ind w:left="720"/>
      <w:contextualSpacing/>
    </w:pPr>
  </w:style>
  <w:style w:type="paragraph" w:customStyle="1" w:styleId="NormalWeb1">
    <w:name w:val="Normal (Web)1"/>
    <w:basedOn w:val="Normalny"/>
    <w:rsid w:val="00107808"/>
    <w:pPr>
      <w:widowControl/>
      <w:suppressAutoHyphens w:val="0"/>
      <w:spacing w:before="28" w:after="28"/>
    </w:pPr>
  </w:style>
  <w:style w:type="paragraph" w:customStyle="1" w:styleId="NormalnyWeb1">
    <w:name w:val="Normalny (Web)1"/>
    <w:basedOn w:val="Normalny"/>
    <w:rsid w:val="0028062B"/>
    <w:pPr>
      <w:widowControl/>
      <w:suppressAutoHyphens w:val="0"/>
      <w:spacing w:before="28" w:after="28"/>
    </w:pPr>
  </w:style>
  <w:style w:type="character" w:styleId="Hipercze">
    <w:name w:val="Hyperlink"/>
    <w:uiPriority w:val="99"/>
    <w:unhideWhenUsed/>
    <w:rsid w:val="0028062B"/>
    <w:rPr>
      <w:color w:val="0000FF"/>
      <w:u w:val="single"/>
    </w:rPr>
  </w:style>
  <w:style w:type="paragraph" w:styleId="Plandokumentu">
    <w:name w:val="Plan dokumentu"/>
    <w:basedOn w:val="Normalny"/>
    <w:link w:val="PlandokumentuZnak"/>
    <w:uiPriority w:val="99"/>
    <w:semiHidden/>
    <w:unhideWhenUsed/>
    <w:rsid w:val="008C43BA"/>
    <w:rPr>
      <w:rFonts w:ascii="Lucida Grande" w:hAnsi="Lucida Grande"/>
      <w:sz w:val="24"/>
      <w:szCs w:val="24"/>
      <w:lang w:val="x-none" w:eastAsia="x-none"/>
    </w:rPr>
  </w:style>
  <w:style w:type="character" w:customStyle="1" w:styleId="PlandokumentuZnak">
    <w:name w:val="Plan dokumentu Znak"/>
    <w:link w:val="Plandokumentu"/>
    <w:uiPriority w:val="99"/>
    <w:semiHidden/>
    <w:rsid w:val="008C43BA"/>
    <w:rPr>
      <w:rFonts w:ascii="Lucida Grande" w:eastAsia="Times New Roman" w:hAnsi="Lucida Grande" w:cs="Lucida Grande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ny">
    <w:name w:val="Normal"/>
    <w:qFormat/>
    <w:rsid w:val="00107808"/>
    <w:pPr>
      <w:widowControl w:val="0"/>
      <w:suppressAutoHyphens/>
    </w:pPr>
    <w:rPr>
      <w:rFonts w:ascii="Times New Roman" w:eastAsia="Times New Roman" w:hAnsi="Times New Roman"/>
      <w:lang w:val="pl-PL" w:eastAsia="pl-PL"/>
    </w:rPr>
  </w:style>
  <w:style w:type="paragraph" w:styleId="Nagwek1">
    <w:name w:val="heading 1"/>
    <w:basedOn w:val="Normalny"/>
    <w:link w:val="Nagwek1Znak"/>
    <w:qFormat/>
    <w:rsid w:val="00107808"/>
    <w:pPr>
      <w:keepNext/>
      <w:jc w:val="center"/>
      <w:outlineLvl w:val="0"/>
    </w:pPr>
    <w:rPr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07808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kstpodstawowy">
    <w:name w:val="Body Text"/>
    <w:basedOn w:val="Normalny"/>
    <w:link w:val="TekstpodstawowyZnak"/>
    <w:rsid w:val="00107808"/>
    <w:pPr>
      <w:spacing w:after="120"/>
    </w:pPr>
    <w:rPr>
      <w:lang w:eastAsia="x-none"/>
    </w:rPr>
  </w:style>
  <w:style w:type="character" w:customStyle="1" w:styleId="TekstpodstawowyZnak">
    <w:name w:val="Tekst podstawowy Znak"/>
    <w:link w:val="Tekstpodstawowy"/>
    <w:rsid w:val="00107808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Nagwek">
    <w:name w:val="header"/>
    <w:basedOn w:val="Normalny"/>
    <w:link w:val="NagwekZnak"/>
    <w:rsid w:val="00107808"/>
    <w:pPr>
      <w:keepNext/>
      <w:spacing w:before="240" w:after="120"/>
    </w:pPr>
    <w:rPr>
      <w:lang w:eastAsia="x-none"/>
    </w:rPr>
  </w:style>
  <w:style w:type="character" w:customStyle="1" w:styleId="NagwekZnak">
    <w:name w:val="Nagłówek Znak"/>
    <w:link w:val="Nagwek"/>
    <w:rsid w:val="00107808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Stopka">
    <w:name w:val="footer"/>
    <w:basedOn w:val="Normalny"/>
    <w:link w:val="StopkaZnak"/>
    <w:rsid w:val="00107808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rsid w:val="00107808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Zawartotabeli">
    <w:name w:val="Zawartość tabeli"/>
    <w:basedOn w:val="Normalny"/>
    <w:rsid w:val="00107808"/>
    <w:pPr>
      <w:suppressLineNumbers/>
    </w:pPr>
  </w:style>
  <w:style w:type="paragraph" w:customStyle="1" w:styleId="Tekstdymka1">
    <w:name w:val="Tekst dymka1"/>
    <w:basedOn w:val="Normalny"/>
    <w:rsid w:val="00107808"/>
  </w:style>
  <w:style w:type="paragraph" w:customStyle="1" w:styleId="ListParagraph1">
    <w:name w:val="List Paragraph1"/>
    <w:basedOn w:val="Normalny"/>
    <w:rsid w:val="00107808"/>
    <w:pPr>
      <w:ind w:left="720"/>
      <w:contextualSpacing/>
    </w:pPr>
  </w:style>
  <w:style w:type="paragraph" w:customStyle="1" w:styleId="NormalWeb1">
    <w:name w:val="Normal (Web)1"/>
    <w:basedOn w:val="Normalny"/>
    <w:rsid w:val="00107808"/>
    <w:pPr>
      <w:widowControl/>
      <w:suppressAutoHyphens w:val="0"/>
      <w:spacing w:before="28" w:after="28"/>
    </w:pPr>
  </w:style>
  <w:style w:type="paragraph" w:customStyle="1" w:styleId="NormalnyWeb1">
    <w:name w:val="Normalny (Web)1"/>
    <w:basedOn w:val="Normalny"/>
    <w:rsid w:val="0028062B"/>
    <w:pPr>
      <w:widowControl/>
      <w:suppressAutoHyphens w:val="0"/>
      <w:spacing w:before="28" w:after="28"/>
    </w:pPr>
  </w:style>
  <w:style w:type="character" w:styleId="Hipercze">
    <w:name w:val="Hyperlink"/>
    <w:uiPriority w:val="99"/>
    <w:unhideWhenUsed/>
    <w:rsid w:val="0028062B"/>
    <w:rPr>
      <w:color w:val="0000FF"/>
      <w:u w:val="single"/>
    </w:rPr>
  </w:style>
  <w:style w:type="paragraph" w:styleId="Plandokumentu">
    <w:name w:val="Plan dokumentu"/>
    <w:basedOn w:val="Normalny"/>
    <w:link w:val="PlandokumentuZnak"/>
    <w:uiPriority w:val="99"/>
    <w:semiHidden/>
    <w:unhideWhenUsed/>
    <w:rsid w:val="008C43BA"/>
    <w:rPr>
      <w:rFonts w:ascii="Lucida Grande" w:hAnsi="Lucida Grande"/>
      <w:sz w:val="24"/>
      <w:szCs w:val="24"/>
      <w:lang w:val="x-none" w:eastAsia="x-none"/>
    </w:rPr>
  </w:style>
  <w:style w:type="character" w:customStyle="1" w:styleId="PlandokumentuZnak">
    <w:name w:val="Plan dokumentu Znak"/>
    <w:link w:val="Plandokumentu"/>
    <w:uiPriority w:val="99"/>
    <w:semiHidden/>
    <w:rsid w:val="008C43BA"/>
    <w:rPr>
      <w:rFonts w:ascii="Lucida Grande" w:eastAsia="Times New Roman" w:hAnsi="Lucida Grande" w:cs="Lucida Gran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9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ltk.org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nlp.stanford.edu/software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6792</CharactersWithSpaces>
  <SharedDoc>false</SharedDoc>
  <HLinks>
    <vt:vector size="12" baseType="variant">
      <vt:variant>
        <vt:i4>4784218</vt:i4>
      </vt:variant>
      <vt:variant>
        <vt:i4>3</vt:i4>
      </vt:variant>
      <vt:variant>
        <vt:i4>0</vt:i4>
      </vt:variant>
      <vt:variant>
        <vt:i4>5</vt:i4>
      </vt:variant>
      <vt:variant>
        <vt:lpwstr>http://nlp.stanford.edu/software/</vt:lpwstr>
      </vt:variant>
      <vt:variant>
        <vt:lpwstr/>
      </vt:variant>
      <vt:variant>
        <vt:i4>4325471</vt:i4>
      </vt:variant>
      <vt:variant>
        <vt:i4>0</vt:i4>
      </vt:variant>
      <vt:variant>
        <vt:i4>0</vt:i4>
      </vt:variant>
      <vt:variant>
        <vt:i4>5</vt:i4>
      </vt:variant>
      <vt:variant>
        <vt:lpwstr>http://www.nltk.org/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 Brozyna</dc:creator>
  <cp:lastModifiedBy>Kowalski Ryszard</cp:lastModifiedBy>
  <cp:revision>2</cp:revision>
  <dcterms:created xsi:type="dcterms:W3CDTF">2020-10-09T11:48:00Z</dcterms:created>
  <dcterms:modified xsi:type="dcterms:W3CDTF">2020-10-09T11:48:00Z</dcterms:modified>
</cp:coreProperties>
</file>