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 w:rsidRPr="00623A11">
        <w:rPr>
          <w:rFonts w:ascii="Arial" w:hAnsi="Arial" w:cs="Arial"/>
          <w:i/>
          <w:sz w:val="22"/>
        </w:rPr>
        <w:t>Załącznik nr 4 do Zarządzenia Nr…………..</w:t>
      </w:r>
    </w:p>
    <w:p w:rsidR="00623A11" w:rsidRPr="00623A11" w:rsidRDefault="00623A11" w:rsidP="00623A11">
      <w:pPr>
        <w:autoSpaceDE/>
        <w:jc w:val="right"/>
        <w:rPr>
          <w:rFonts w:ascii="Arial" w:hAnsi="Arial" w:cs="Arial"/>
          <w:i/>
          <w:sz w:val="22"/>
        </w:rPr>
      </w:pPr>
    </w:p>
    <w:p w:rsidR="00623A11" w:rsidRPr="00623A11" w:rsidRDefault="00817CF8" w:rsidP="00623A11">
      <w:pPr>
        <w:autoSpaceDE/>
        <w:rPr>
          <w:rFonts w:ascii="Arial" w:hAnsi="Arial" w:cs="Arial"/>
          <w:sz w:val="22"/>
        </w:rPr>
      </w:pPr>
      <w:r w:rsidRPr="00817CF8">
        <w:rPr>
          <w:rFonts w:ascii="Arial" w:hAnsi="Arial" w:cs="Arial"/>
          <w:sz w:val="22"/>
        </w:rPr>
        <w:t>Przekład audiowizualny</w:t>
      </w:r>
      <w:r w:rsidR="00623A11" w:rsidRPr="00623A11">
        <w:rPr>
          <w:rFonts w:ascii="Arial" w:hAnsi="Arial" w:cs="Arial"/>
          <w:sz w:val="22"/>
        </w:rPr>
        <w:t xml:space="preserve">, S-mgr </w:t>
      </w:r>
      <w:r w:rsidR="00623A11">
        <w:rPr>
          <w:rFonts w:ascii="Arial" w:hAnsi="Arial" w:cs="Arial"/>
          <w:sz w:val="22"/>
        </w:rPr>
        <w:t>2</w:t>
      </w:r>
      <w:r w:rsidR="00623A11" w:rsidRPr="00623A11">
        <w:rPr>
          <w:rFonts w:ascii="Arial" w:hAnsi="Arial" w:cs="Arial"/>
          <w:sz w:val="22"/>
        </w:rPr>
        <w:t xml:space="preserve"> rok, </w:t>
      </w:r>
      <w:proofErr w:type="spellStart"/>
      <w:r w:rsidR="00623A11" w:rsidRPr="00623A11">
        <w:rPr>
          <w:rFonts w:ascii="Arial" w:hAnsi="Arial" w:cs="Arial"/>
          <w:sz w:val="22"/>
        </w:rPr>
        <w:t>sem</w:t>
      </w:r>
      <w:proofErr w:type="spellEnd"/>
      <w:r w:rsidR="00623A11" w:rsidRPr="00623A11">
        <w:rPr>
          <w:rFonts w:ascii="Arial" w:hAnsi="Arial" w:cs="Arial"/>
          <w:sz w:val="22"/>
        </w:rPr>
        <w:t xml:space="preserve"> </w:t>
      </w:r>
      <w:r w:rsidR="00623A11">
        <w:rPr>
          <w:rFonts w:ascii="Arial" w:hAnsi="Arial" w:cs="Arial"/>
          <w:sz w:val="22"/>
        </w:rPr>
        <w:t>3</w:t>
      </w:r>
    </w:p>
    <w:p w:rsidR="007A774B" w:rsidRDefault="007A774B" w:rsidP="007A774B">
      <w:pPr>
        <w:autoSpaceDE/>
        <w:jc w:val="right"/>
        <w:rPr>
          <w:rFonts w:ascii="Arial" w:hAnsi="Arial" w:cs="Arial"/>
          <w:i/>
          <w:sz w:val="22"/>
        </w:rPr>
      </w:pPr>
    </w:p>
    <w:p w:rsidR="007A774B" w:rsidRDefault="007A774B" w:rsidP="007A774B">
      <w:pPr>
        <w:autoSpaceDE/>
        <w:jc w:val="right"/>
        <w:rPr>
          <w:rFonts w:ascii="Arial" w:hAnsi="Arial" w:cs="Arial"/>
          <w:b/>
          <w:bCs/>
        </w:rPr>
      </w:pPr>
    </w:p>
    <w:p w:rsidR="007A774B" w:rsidRDefault="007A774B" w:rsidP="007A774B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A774B" w:rsidRDefault="007A774B" w:rsidP="007A774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36AE" w:rsidTr="00915A3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36AE" w:rsidRDefault="00817CF8" w:rsidP="00915A3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7CF8">
              <w:rPr>
                <w:rFonts w:ascii="Arial" w:hAnsi="Arial" w:cs="Arial"/>
                <w:sz w:val="20"/>
                <w:szCs w:val="20"/>
              </w:rPr>
              <w:t>Przekład audiowizualny</w:t>
            </w:r>
          </w:p>
        </w:tc>
      </w:tr>
      <w:tr w:rsidR="00CA36AE" w:rsidTr="00915A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36AE" w:rsidRDefault="00CA36AE" w:rsidP="00915A3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A36AE" w:rsidRDefault="00817CF8" w:rsidP="006A5CE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Audiovisual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A36AE" w:rsidTr="00915A3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A36AE" w:rsidRDefault="00170C22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A36AE" w:rsidTr="00915A3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A36AE" w:rsidRDefault="00C862B3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Małgorzata Kodura</w:t>
            </w:r>
          </w:p>
        </w:tc>
      </w:tr>
      <w:tr w:rsidR="00CA36AE" w:rsidTr="00915A3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6AE" w:rsidTr="00915A3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A36AE" w:rsidRDefault="00DE452C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A36AE" w:rsidRDefault="00CA36AE" w:rsidP="00915A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36AE" w:rsidRDefault="00CA36AE" w:rsidP="00CA36AE">
      <w:pPr>
        <w:jc w:val="center"/>
        <w:rPr>
          <w:rFonts w:ascii="Arial" w:hAnsi="Arial" w:cs="Arial"/>
          <w:sz w:val="20"/>
          <w:szCs w:val="20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1108A8" w:rsidRDefault="001108A8" w:rsidP="007A774B">
      <w:pPr>
        <w:rPr>
          <w:rFonts w:ascii="Arial" w:hAnsi="Arial" w:cs="Arial"/>
          <w:sz w:val="22"/>
          <w:szCs w:val="16"/>
        </w:rPr>
      </w:pPr>
    </w:p>
    <w:p w:rsidR="007A774B" w:rsidRDefault="001108A8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7A774B">
        <w:rPr>
          <w:rFonts w:ascii="Arial" w:hAnsi="Arial" w:cs="Arial"/>
          <w:sz w:val="22"/>
          <w:szCs w:val="16"/>
        </w:rPr>
        <w:t>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365"/>
        </w:trPr>
        <w:tc>
          <w:tcPr>
            <w:tcW w:w="9640" w:type="dxa"/>
          </w:tcPr>
          <w:p w:rsidR="00804CB7" w:rsidRPr="001108A8" w:rsidRDefault="00804CB7" w:rsidP="00804CB7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108A8">
              <w:rPr>
                <w:rFonts w:ascii="Arial" w:hAnsi="Arial" w:cs="Arial"/>
                <w:bCs/>
                <w:sz w:val="22"/>
                <w:szCs w:val="22"/>
              </w:rPr>
              <w:t xml:space="preserve">Celem kursu jest wyposażenie w wiedzę teoretyczno-praktyczną z zakresu </w:t>
            </w:r>
            <w:r w:rsidR="00817CF8" w:rsidRPr="001108A8">
              <w:rPr>
                <w:rFonts w:ascii="Arial" w:hAnsi="Arial" w:cs="Arial"/>
                <w:bCs/>
                <w:sz w:val="22"/>
                <w:szCs w:val="22"/>
              </w:rPr>
              <w:t xml:space="preserve">przekładu audiowizualnego, doskonalenie kompetencji translacyjnej w zakresie tłumaczenia </w:t>
            </w:r>
            <w:proofErr w:type="spellStart"/>
            <w:r w:rsidR="00817CF8" w:rsidRPr="001108A8">
              <w:rPr>
                <w:rFonts w:ascii="Arial" w:hAnsi="Arial" w:cs="Arial"/>
                <w:bCs/>
                <w:sz w:val="22"/>
                <w:szCs w:val="22"/>
              </w:rPr>
              <w:t>audowizualnego</w:t>
            </w:r>
            <w:proofErr w:type="spellEnd"/>
            <w:r w:rsidR="00817CF8" w:rsidRPr="001108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108A8">
              <w:rPr>
                <w:rFonts w:ascii="Arial" w:hAnsi="Arial" w:cs="Arial"/>
                <w:bCs/>
                <w:sz w:val="22"/>
                <w:szCs w:val="22"/>
              </w:rPr>
              <w:t xml:space="preserve">oraz rozwijanie umiejętności wykorzystania technologii komputerowych w pracy tłumacza. </w:t>
            </w:r>
          </w:p>
          <w:p w:rsidR="00153F3B" w:rsidRPr="00804CB7" w:rsidRDefault="00804CB7" w:rsidP="00817CF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108A8">
              <w:rPr>
                <w:rFonts w:ascii="Arial" w:hAnsi="Arial" w:cs="Arial"/>
                <w:bCs/>
                <w:sz w:val="22"/>
                <w:szCs w:val="22"/>
              </w:rPr>
              <w:t>Student zapozna się w trakcie kursu z</w:t>
            </w:r>
            <w:r w:rsidR="00817CF8" w:rsidRPr="001108A8">
              <w:rPr>
                <w:rFonts w:ascii="Arial" w:hAnsi="Arial" w:cs="Arial"/>
                <w:bCs/>
                <w:sz w:val="22"/>
                <w:szCs w:val="22"/>
              </w:rPr>
              <w:t>e specyfiką tłumaczenia audiowizualnego – tłumaczenia lektorskiego, dubbingu i tworzenia napisów.</w:t>
            </w:r>
            <w:r w:rsidR="00817C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108A8" w:rsidRDefault="001108A8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D44633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D44633">
              <w:rPr>
                <w:rFonts w:ascii="Arial" w:hAnsi="Arial" w:cs="Arial"/>
                <w:sz w:val="22"/>
                <w:szCs w:val="16"/>
              </w:rPr>
              <w:t xml:space="preserve">Znajomość teorii przekładu i problemów </w:t>
            </w:r>
            <w:proofErr w:type="spellStart"/>
            <w:r w:rsidRPr="00D44633"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 w:rsidRPr="00D44633">
              <w:rPr>
                <w:rFonts w:ascii="Arial" w:hAnsi="Arial" w:cs="Arial"/>
                <w:sz w:val="22"/>
                <w:szCs w:val="16"/>
              </w:rPr>
              <w:t xml:space="preserve"> oraz świadomość problemów interkulturowych przedstawionych na kursach </w:t>
            </w:r>
            <w:proofErr w:type="spellStart"/>
            <w:r w:rsidRPr="00D44633">
              <w:rPr>
                <w:rFonts w:ascii="Arial" w:hAnsi="Arial" w:cs="Arial"/>
                <w:sz w:val="22"/>
                <w:szCs w:val="16"/>
              </w:rPr>
              <w:t>przekładoznawczych</w:t>
            </w:r>
            <w:proofErr w:type="spellEnd"/>
            <w:r w:rsidRPr="00D44633">
              <w:rPr>
                <w:rFonts w:ascii="Arial" w:hAnsi="Arial" w:cs="Arial"/>
                <w:sz w:val="22"/>
                <w:szCs w:val="16"/>
              </w:rPr>
              <w:t xml:space="preserve"> poprzedzających kurs bieżący</w:t>
            </w:r>
            <w:r w:rsidR="002E62C0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A774B" w:rsidTr="00110C8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108A8" w:rsidRDefault="001108A8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7A774B" w:rsidRDefault="00D44633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D44633">
              <w:rPr>
                <w:rFonts w:ascii="Arial" w:hAnsi="Arial" w:cs="Arial"/>
                <w:sz w:val="22"/>
                <w:szCs w:val="16"/>
              </w:rPr>
              <w:t>Umiejętność korzystania z aplikacji/programów służących komputerowo wspomaganemu tłumaczeniu; umiejętność rozwiązywania praktycznych problemów tłumaczeniowych z wykorzystaniem komputerowych narzędzi online/offline</w:t>
            </w:r>
            <w:r w:rsidR="007A774B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7A774B" w:rsidRDefault="007A774B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108A8" w:rsidRDefault="001108A8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B13AA" w:rsidRDefault="00AE0756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Kursy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przekładoznawcze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na I roku studiów mgr</w:t>
            </w:r>
            <w:r w:rsidR="00F3420A">
              <w:rPr>
                <w:rFonts w:ascii="Arial" w:hAnsi="Arial" w:cs="Arial"/>
                <w:sz w:val="22"/>
                <w:szCs w:val="16"/>
              </w:rPr>
              <w:t xml:space="preserve">, Przekład wspomagany komputerowo (CAT) I </w:t>
            </w:r>
            <w:r w:rsidR="00F3420A" w:rsidRPr="00F3420A">
              <w:rPr>
                <w:rFonts w:ascii="Arial" w:hAnsi="Arial" w:cs="Arial"/>
                <w:sz w:val="22"/>
                <w:szCs w:val="16"/>
              </w:rPr>
              <w:t>na I roku studiów mgr</w:t>
            </w:r>
          </w:p>
          <w:p w:rsidR="001B13AA" w:rsidRDefault="001B13AA" w:rsidP="00110C8F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4"/>
        </w:rPr>
      </w:pPr>
    </w:p>
    <w:p w:rsidR="006A5CEF" w:rsidRDefault="006A5CEF" w:rsidP="007A774B">
      <w:pPr>
        <w:rPr>
          <w:rFonts w:ascii="Arial" w:hAnsi="Arial" w:cs="Arial"/>
          <w:sz w:val="22"/>
          <w:szCs w:val="14"/>
        </w:rPr>
      </w:pPr>
    </w:p>
    <w:p w:rsidR="001108A8" w:rsidRDefault="001108A8" w:rsidP="007A774B">
      <w:pPr>
        <w:rPr>
          <w:rFonts w:ascii="Arial" w:hAnsi="Arial" w:cs="Arial"/>
          <w:sz w:val="22"/>
          <w:szCs w:val="16"/>
        </w:rPr>
      </w:pPr>
    </w:p>
    <w:p w:rsidR="001108A8" w:rsidRDefault="001108A8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AD54B9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5"/>
        <w:gridCol w:w="5375"/>
        <w:gridCol w:w="2410"/>
      </w:tblGrid>
      <w:tr w:rsidR="007A774B" w:rsidTr="00893320">
        <w:trPr>
          <w:cantSplit/>
          <w:trHeight w:val="930"/>
        </w:trPr>
        <w:tc>
          <w:tcPr>
            <w:tcW w:w="185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37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65F05" w:rsidTr="00893320">
        <w:trPr>
          <w:cantSplit/>
          <w:trHeight w:val="1838"/>
        </w:trPr>
        <w:tc>
          <w:tcPr>
            <w:tcW w:w="1855" w:type="dxa"/>
            <w:vMerge/>
          </w:tcPr>
          <w:p w:rsidR="00265F05" w:rsidRDefault="00265F05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1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zna na poziomie rozszerzonym terminologię z zakresu filologii - przekładoznawstwo</w:t>
            </w:r>
          </w:p>
          <w:p w:rsidR="00265F05" w:rsidRPr="00265F05" w:rsidRDefault="00CA36AE" w:rsidP="006A5CE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W0</w:t>
            </w:r>
            <w:r w:rsidR="006A5CEF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 pozwalającą na integrowanie perspektyw właściwych dla kilku dyscyplin</w:t>
            </w:r>
          </w:p>
        </w:tc>
        <w:tc>
          <w:tcPr>
            <w:tcW w:w="2410" w:type="dxa"/>
          </w:tcPr>
          <w:p w:rsidR="00BB64BB" w:rsidRPr="00265F05" w:rsidRDefault="00CA36AE" w:rsidP="00BB64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265F05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BB64BB" w:rsidRPr="00265F05" w:rsidRDefault="00BB64BB" w:rsidP="00BB64BB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CA36AE" w:rsidP="006F57C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265F05" w:rsidRPr="00265F05">
              <w:rPr>
                <w:rFonts w:ascii="Arial" w:hAnsi="Arial" w:cs="Arial"/>
                <w:sz w:val="20"/>
                <w:szCs w:val="20"/>
              </w:rPr>
              <w:t>_W03</w:t>
            </w:r>
          </w:p>
          <w:p w:rsid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65F05" w:rsidRPr="00265F05" w:rsidRDefault="00265F05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774B" w:rsidTr="00110C8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64BB" w:rsidTr="00110C8F">
        <w:trPr>
          <w:cantSplit/>
          <w:trHeight w:val="2116"/>
        </w:trPr>
        <w:tc>
          <w:tcPr>
            <w:tcW w:w="1985" w:type="dxa"/>
            <w:vMerge/>
          </w:tcPr>
          <w:p w:rsidR="00BB64BB" w:rsidRDefault="00BB64BB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>U0</w:t>
            </w:r>
            <w:r w:rsidR="00AE0756">
              <w:rPr>
                <w:rFonts w:ascii="Arial" w:hAnsi="Arial" w:cs="Arial"/>
                <w:sz w:val="20"/>
                <w:szCs w:val="20"/>
              </w:rPr>
              <w:t>2</w:t>
            </w:r>
            <w:r w:rsidRPr="00AC4235">
              <w:rPr>
                <w:rFonts w:ascii="Arial" w:hAnsi="Arial" w:cs="Arial"/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AE0756" w:rsidP="00CA36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CA36AE" w:rsidRPr="00AC4235">
              <w:rPr>
                <w:rFonts w:ascii="Arial" w:hAnsi="Arial" w:cs="Arial"/>
                <w:sz w:val="20"/>
                <w:szCs w:val="20"/>
              </w:rPr>
              <w:t xml:space="preserve"> integruje wiedzę z różnych dyscyplin związanych z filologią oraz stosuje ją w nietypowych sytuacjach zawodowych</w:t>
            </w:r>
          </w:p>
          <w:p w:rsidR="00B836F6" w:rsidRPr="00CA36AE" w:rsidRDefault="00B836F6" w:rsidP="00CA36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Pr="00BB64BB" w:rsidRDefault="00BB64BB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6F0704" w:rsidRDefault="006F070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CA36AE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4BB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B64BB" w:rsidRPr="00BB64BB">
              <w:rPr>
                <w:rFonts w:ascii="Arial" w:hAnsi="Arial" w:cs="Arial"/>
                <w:sz w:val="20"/>
                <w:szCs w:val="20"/>
              </w:rPr>
              <w:t xml:space="preserve"> _U04</w:t>
            </w: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B836F6" w:rsidRPr="00BB64BB" w:rsidRDefault="00B836F6" w:rsidP="006F57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3"/>
        <w:gridCol w:w="5031"/>
        <w:gridCol w:w="2350"/>
      </w:tblGrid>
      <w:tr w:rsidR="007A774B" w:rsidTr="006A5CEF">
        <w:trPr>
          <w:cantSplit/>
          <w:trHeight w:val="800"/>
        </w:trPr>
        <w:tc>
          <w:tcPr>
            <w:tcW w:w="1903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31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AD54B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50" w:type="dxa"/>
            <w:shd w:val="clear" w:color="auto" w:fill="DBE5F1"/>
            <w:vAlign w:val="center"/>
          </w:tcPr>
          <w:p w:rsidR="007A774B" w:rsidRDefault="007A774B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56D4" w:rsidTr="001108A8">
        <w:trPr>
          <w:cantSplit/>
          <w:trHeight w:val="1106"/>
        </w:trPr>
        <w:tc>
          <w:tcPr>
            <w:tcW w:w="1903" w:type="dxa"/>
            <w:vMerge/>
          </w:tcPr>
          <w:p w:rsidR="002056D4" w:rsidRDefault="002056D4" w:rsidP="00110C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1" w:type="dxa"/>
          </w:tcPr>
          <w:p w:rsidR="00CA36AE" w:rsidRPr="00AC4235" w:rsidRDefault="00CA36AE" w:rsidP="00CA36AE">
            <w:pPr>
              <w:rPr>
                <w:rFonts w:ascii="Arial" w:hAnsi="Arial" w:cs="Arial"/>
                <w:sz w:val="20"/>
                <w:szCs w:val="20"/>
              </w:rPr>
            </w:pPr>
            <w:r w:rsidRPr="00AC4235"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="00893320" w:rsidRPr="00893320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</w:p>
          <w:p w:rsidR="002056D4" w:rsidRPr="002056D4" w:rsidRDefault="002056D4" w:rsidP="00893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0" w:type="dxa"/>
          </w:tcPr>
          <w:p w:rsidR="002056D4" w:rsidRPr="002056D4" w:rsidRDefault="00CA36AE" w:rsidP="006F57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080E48">
              <w:rPr>
                <w:rFonts w:ascii="Arial" w:hAnsi="Arial" w:cs="Arial"/>
                <w:sz w:val="20"/>
                <w:szCs w:val="20"/>
              </w:rPr>
              <w:t>_K0</w:t>
            </w:r>
            <w:r w:rsidR="0089332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2056D4" w:rsidRPr="002056D4" w:rsidRDefault="002056D4" w:rsidP="006F57C1">
            <w:pPr>
              <w:rPr>
                <w:rFonts w:ascii="Arial" w:hAnsi="Arial" w:cs="Arial"/>
                <w:sz w:val="20"/>
                <w:szCs w:val="20"/>
              </w:rPr>
            </w:pPr>
          </w:p>
          <w:p w:rsidR="002056D4" w:rsidRPr="002056D4" w:rsidRDefault="002056D4" w:rsidP="008933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6A5CEF" w:rsidRDefault="006A5CEF" w:rsidP="007A774B">
      <w:pPr>
        <w:rPr>
          <w:rFonts w:ascii="Arial" w:hAnsi="Arial" w:cs="Arial"/>
          <w:sz w:val="22"/>
          <w:szCs w:val="16"/>
        </w:rPr>
      </w:pPr>
    </w:p>
    <w:p w:rsidR="001108A8" w:rsidRDefault="001108A8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774B" w:rsidTr="00110C8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774B" w:rsidTr="00110C8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774B" w:rsidTr="00110C8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74B" w:rsidTr="00110C8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774B" w:rsidRDefault="002A5DE6" w:rsidP="00ED701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1108A8" w:rsidRDefault="001108A8" w:rsidP="007A774B">
      <w:pPr>
        <w:rPr>
          <w:rFonts w:ascii="Arial" w:hAnsi="Arial" w:cs="Arial"/>
          <w:sz w:val="22"/>
          <w:szCs w:val="14"/>
        </w:rPr>
      </w:pPr>
    </w:p>
    <w:p w:rsidR="007A774B" w:rsidRDefault="007A774B" w:rsidP="007A774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Tr="00110C8F">
        <w:trPr>
          <w:trHeight w:val="1920"/>
        </w:trPr>
        <w:tc>
          <w:tcPr>
            <w:tcW w:w="9622" w:type="dxa"/>
          </w:tcPr>
          <w:p w:rsidR="00933692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Metoda zadaniowa </w:t>
            </w:r>
          </w:p>
          <w:p w:rsidR="00933692" w:rsidRPr="00BA67FE" w:rsidRDefault="00933692" w:rsidP="00933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>, eksponujące, problemowe</w:t>
            </w:r>
          </w:p>
          <w:p w:rsidR="00933692" w:rsidRDefault="00933692" w:rsidP="0093369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2A5DE6" w:rsidRDefault="002A5DE6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</w:p>
          <w:p w:rsidR="005349AE" w:rsidRPr="005349AE" w:rsidRDefault="005349AE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W okresie zdalnego nauczania w czasie epidemii:</w:t>
            </w:r>
          </w:p>
          <w:p w:rsidR="005349AE" w:rsidRPr="005349AE" w:rsidRDefault="005349AE" w:rsidP="005349AE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- zajęcia odbywają się w trybie synchronicznym online na platformach MS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Teams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Moodle</w:t>
            </w:r>
            <w:proofErr w:type="spellEnd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;</w:t>
            </w:r>
          </w:p>
          <w:p w:rsidR="005349AE" w:rsidRPr="001108A8" w:rsidRDefault="005349AE" w:rsidP="00933692">
            <w:pPr>
              <w:pStyle w:val="Zawartotabeli"/>
              <w:rPr>
                <w:rFonts w:ascii="Arial" w:hAnsi="Arial" w:cs="Arial"/>
                <w:color w:val="FF0000"/>
                <w:sz w:val="20"/>
                <w:szCs w:val="16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 xml:space="preserve">- materiały są przekazywane studentom za pośrednictwem platformy </w:t>
            </w:r>
            <w:proofErr w:type="spellStart"/>
            <w:r w:rsidRPr="005349AE">
              <w:rPr>
                <w:rFonts w:ascii="Arial" w:hAnsi="Arial" w:cs="Arial"/>
                <w:color w:val="FF0000"/>
                <w:sz w:val="20"/>
                <w:szCs w:val="16"/>
              </w:rPr>
              <w:t>M</w:t>
            </w:r>
            <w:r w:rsidR="001108A8">
              <w:rPr>
                <w:rFonts w:ascii="Arial" w:hAnsi="Arial" w:cs="Arial"/>
                <w:color w:val="FF0000"/>
                <w:sz w:val="20"/>
                <w:szCs w:val="16"/>
              </w:rPr>
              <w:t>oodle</w:t>
            </w:r>
            <w:proofErr w:type="spellEnd"/>
            <w:r w:rsidR="001108A8">
              <w:rPr>
                <w:rFonts w:ascii="Arial" w:hAnsi="Arial" w:cs="Arial"/>
                <w:color w:val="FF0000"/>
                <w:sz w:val="20"/>
                <w:szCs w:val="16"/>
              </w:rPr>
              <w:t xml:space="preserve"> lub mailem.</w:t>
            </w: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AD54B9">
        <w:rPr>
          <w:rFonts w:ascii="Arial" w:hAnsi="Arial" w:cs="Arial"/>
          <w:sz w:val="22"/>
          <w:szCs w:val="16"/>
        </w:rPr>
        <w:t>uczenia się</w:t>
      </w: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7A774B" w:rsidTr="006A5CEF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7A774B" w:rsidRDefault="007A774B" w:rsidP="00110C8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262C4" w:rsidTr="006A5CEF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3262C4" w:rsidRDefault="002A5DE6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6A5CEF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  <w:tr w:rsidR="003262C4" w:rsidTr="006A5CE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3262C4" w:rsidRDefault="003262C4" w:rsidP="00110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3262C4" w:rsidRDefault="003262C4" w:rsidP="003262C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D4463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3262C4" w:rsidRDefault="003262C4" w:rsidP="00110C8F">
            <w:pPr>
              <w:rPr>
                <w:rFonts w:ascii="Arial" w:hAnsi="Arial" w:cs="Arial"/>
                <w:sz w:val="22"/>
              </w:rPr>
            </w:pPr>
          </w:p>
        </w:tc>
      </w:tr>
    </w:tbl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1108A8" w:rsidRDefault="001108A8" w:rsidP="007A774B">
      <w:pPr>
        <w:pStyle w:val="Zawartotabeli"/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10C8F"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958B8" w:rsidRPr="00D44633" w:rsidRDefault="00D44633" w:rsidP="007958B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44633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prawidłowe wykonywanie zadań </w:t>
            </w:r>
            <w:r w:rsidR="002A5DE6">
              <w:rPr>
                <w:rFonts w:ascii="Arial" w:hAnsi="Arial" w:cs="Arial"/>
                <w:sz w:val="20"/>
                <w:szCs w:val="20"/>
              </w:rPr>
              <w:t xml:space="preserve">i projektów </w:t>
            </w:r>
            <w:r w:rsidRPr="00D44633">
              <w:rPr>
                <w:rFonts w:ascii="Arial" w:hAnsi="Arial" w:cs="Arial"/>
                <w:sz w:val="20"/>
                <w:szCs w:val="20"/>
              </w:rPr>
              <w:t>w terminie wyznaczonym przez prowadzącego, uzyskanie oceny pozytywnej z zadań wykonywanych z wykorzystaniem wskazanych narzędzi</w:t>
            </w:r>
            <w:r w:rsidR="002A5DE6">
              <w:rPr>
                <w:rFonts w:ascii="Arial" w:hAnsi="Arial" w:cs="Arial"/>
                <w:sz w:val="20"/>
                <w:szCs w:val="20"/>
              </w:rPr>
              <w:t xml:space="preserve"> i testu obejmującego teorię przekładu audiowizualnego.</w:t>
            </w:r>
          </w:p>
          <w:p w:rsidR="005349AE" w:rsidRDefault="005349AE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W okresie nauczania zdalnego w czasie epidemii: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wymagane jest aktywne uczestnictwo w zajęciach online.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w przypadku nieobecności na zajęciach online z powodu choroby studenta, prowadzący ustali indywidualnie zasady nadrobienia materiału;</w:t>
            </w:r>
          </w:p>
          <w:p w:rsidR="005349AE" w:rsidRPr="005349AE" w:rsidRDefault="005349AE" w:rsidP="005349AE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49AE">
              <w:rPr>
                <w:rFonts w:ascii="Arial" w:hAnsi="Arial" w:cs="Arial"/>
                <w:color w:val="FF0000"/>
                <w:sz w:val="20"/>
                <w:szCs w:val="20"/>
              </w:rPr>
              <w:t>- nieobecność należy zgłosić prowadzącemu najpóźniej w dniu zajęć.</w:t>
            </w:r>
          </w:p>
          <w:p w:rsidR="005349AE" w:rsidRPr="00A73D5D" w:rsidRDefault="005349AE" w:rsidP="00110C8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1108A8" w:rsidRDefault="001108A8" w:rsidP="007A774B">
      <w:pPr>
        <w:rPr>
          <w:rFonts w:ascii="Arial" w:hAnsi="Arial" w:cs="Arial"/>
          <w:sz w:val="22"/>
          <w:szCs w:val="16"/>
        </w:rPr>
      </w:pPr>
    </w:p>
    <w:p w:rsidR="001108A8" w:rsidRDefault="001108A8" w:rsidP="007A774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774B" w:rsidTr="00170C2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774B" w:rsidRDefault="007A774B" w:rsidP="00110C8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A774B" w:rsidRDefault="007A774B" w:rsidP="00110C8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170C22" w:rsidRDefault="00170C22" w:rsidP="007A774B">
      <w:pPr>
        <w:rPr>
          <w:rFonts w:ascii="Arial" w:hAnsi="Arial" w:cs="Arial"/>
          <w:sz w:val="22"/>
          <w:szCs w:val="22"/>
        </w:rPr>
      </w:pPr>
    </w:p>
    <w:p w:rsidR="00170C22" w:rsidRDefault="00170C22" w:rsidP="007A774B">
      <w:pPr>
        <w:rPr>
          <w:rFonts w:ascii="Arial" w:hAnsi="Arial" w:cs="Arial"/>
          <w:sz w:val="22"/>
          <w:szCs w:val="22"/>
        </w:rPr>
      </w:pPr>
    </w:p>
    <w:p w:rsidR="001108A8" w:rsidRDefault="001108A8" w:rsidP="007A774B">
      <w:pPr>
        <w:rPr>
          <w:rFonts w:ascii="Arial" w:hAnsi="Arial" w:cs="Arial"/>
          <w:sz w:val="22"/>
          <w:szCs w:val="22"/>
        </w:rPr>
      </w:pPr>
    </w:p>
    <w:p w:rsidR="001108A8" w:rsidRDefault="001108A8" w:rsidP="007A774B">
      <w:pPr>
        <w:rPr>
          <w:rFonts w:ascii="Arial" w:hAnsi="Arial" w:cs="Arial"/>
          <w:sz w:val="22"/>
          <w:szCs w:val="22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136"/>
        </w:trPr>
        <w:tc>
          <w:tcPr>
            <w:tcW w:w="9622" w:type="dxa"/>
          </w:tcPr>
          <w:p w:rsidR="001108A8" w:rsidRDefault="001108A8" w:rsidP="00A56DB1">
            <w:pPr>
              <w:pStyle w:val="Tekstdymka1"/>
              <w:ind w:left="214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D1BB3" w:rsidRDefault="00A56DB1" w:rsidP="00A56DB1">
            <w:pPr>
              <w:pStyle w:val="Tekstdymka1"/>
              <w:ind w:left="21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Teoretyczne podstawy tłumaczeń audiowizualnych. Podstawy metodologii tłumaczeń audiowizualnych, Zapoznanie studentów z programami do tworzenia różnych rodzajów tłumaczeń audiowizualnych. Ćwiczenia praktyczne i projekty obejmujące tłumaczenie lektorskie, tłumaczenie napisów i dubbing oraz elementy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audiodeskrypcji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1108A8" w:rsidRPr="00294393" w:rsidRDefault="001108A8" w:rsidP="00A56DB1">
            <w:pPr>
              <w:pStyle w:val="Tekstdymka1"/>
              <w:ind w:left="21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7A774B" w:rsidRPr="00294393" w:rsidTr="00110C8F">
        <w:trPr>
          <w:trHeight w:val="1098"/>
        </w:trPr>
        <w:tc>
          <w:tcPr>
            <w:tcW w:w="9622" w:type="dxa"/>
          </w:tcPr>
          <w:p w:rsidR="007A774B" w:rsidRPr="00132AD9" w:rsidRDefault="002A5DE6" w:rsidP="00817CF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2AD9">
              <w:rPr>
                <w:rFonts w:ascii="Arial" w:hAnsi="Arial" w:cs="Arial"/>
                <w:sz w:val="20"/>
                <w:szCs w:val="20"/>
              </w:rPr>
              <w:t>Belczyk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7CF8" w:rsidRPr="00132AD9">
              <w:rPr>
                <w:rFonts w:ascii="Arial" w:hAnsi="Arial" w:cs="Arial"/>
                <w:sz w:val="20"/>
                <w:szCs w:val="20"/>
              </w:rPr>
              <w:t>A. (2007) Tłumaczenie filmów. Wilkowice.</w:t>
            </w:r>
          </w:p>
          <w:p w:rsidR="00817CF8" w:rsidRPr="00132AD9" w:rsidRDefault="002A5DE6" w:rsidP="00817CF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2AD9">
              <w:rPr>
                <w:rFonts w:ascii="Arial" w:hAnsi="Arial" w:cs="Arial"/>
                <w:sz w:val="20"/>
                <w:szCs w:val="20"/>
              </w:rPr>
              <w:t>Belczyk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7CF8" w:rsidRPr="00132AD9">
              <w:rPr>
                <w:rFonts w:ascii="Arial" w:hAnsi="Arial" w:cs="Arial"/>
                <w:sz w:val="20"/>
                <w:szCs w:val="20"/>
              </w:rPr>
              <w:t>A. (2009) O tłumaczeniu filmów, (w:) Szadyko S. (red.), Komunikacja Specjalistyczna, 1 (2009), KJS UW, Warszawa, 101 – 107.</w:t>
            </w:r>
          </w:p>
          <w:p w:rsidR="00132AD9" w:rsidRPr="00132AD9" w:rsidRDefault="002A5DE6" w:rsidP="002A5DE6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Chiaro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, Delia (2009) Audiovisual Translation, (w:) The </w:t>
            </w:r>
            <w:proofErr w:type="spellStart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Rouledge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Companion to Translation Studies, LONDON, Routledge, 2008, 169 - 170</w:t>
            </w:r>
          </w:p>
          <w:p w:rsidR="00132AD9" w:rsidRPr="00132AD9" w:rsidRDefault="00132AD9" w:rsidP="00132AD9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Diaz-Cintas, Jorge. (2012). Subtitling: theory, practice and research (w:) The Routledge Handbook of Translation Studies, </w:t>
            </w:r>
            <w:proofErr w:type="spellStart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Millán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C., </w:t>
            </w:r>
            <w:proofErr w:type="spellStart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Bartrina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F., Routledge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(red.), </w:t>
            </w: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285-299 </w:t>
            </w:r>
          </w:p>
          <w:p w:rsidR="002A5DE6" w:rsidRPr="00132AD9" w:rsidRDefault="002A5DE6" w:rsidP="00817CF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González, Luis Pérez. „Audiovisual Translation”, (w:) Baker, M</w:t>
            </w:r>
            <w:r w:rsidR="00132AD9" w:rsidRPr="00132AD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Saldanha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32AD9"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G. </w:t>
            </w: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(red.) Routledge Encyclopedia of Translation Studies, London, 2009</w:t>
            </w:r>
            <w:r w:rsidR="00132AD9" w:rsidRPr="00132AD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132AD9" w:rsidRPr="00132AD9" w:rsidRDefault="002A5DE6" w:rsidP="00817CF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32AD9">
              <w:rPr>
                <w:rFonts w:ascii="Arial" w:hAnsi="Arial" w:cs="Arial"/>
                <w:sz w:val="20"/>
                <w:szCs w:val="20"/>
              </w:rPr>
              <w:t>Tomaszkiewicz</w:t>
            </w:r>
            <w:r w:rsidRPr="00132AD9">
              <w:rPr>
                <w:rFonts w:ascii="Arial" w:hAnsi="Arial" w:cs="Arial"/>
                <w:vanish/>
                <w:sz w:val="20"/>
                <w:szCs w:val="20"/>
              </w:rPr>
              <w:t> T.(2006)</w:t>
            </w:r>
            <w:r w:rsidRPr="00132AD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2AD9">
              <w:rPr>
                <w:rFonts w:ascii="Arial" w:hAnsi="Arial" w:cs="Arial"/>
                <w:i/>
                <w:iCs/>
                <w:sz w:val="20"/>
                <w:szCs w:val="20"/>
              </w:rPr>
              <w:t>Przekład audiowizualny</w:t>
            </w:r>
            <w:r w:rsidRPr="00132AD9">
              <w:rPr>
                <w:rFonts w:ascii="Arial" w:hAnsi="Arial" w:cs="Arial"/>
                <w:sz w:val="20"/>
                <w:szCs w:val="20"/>
              </w:rPr>
              <w:t>, Warszawa: Wydawnictwo Naukowe PWN,</w:t>
            </w:r>
          </w:p>
          <w:p w:rsidR="00817CF8" w:rsidRPr="00132AD9" w:rsidRDefault="00817CF8" w:rsidP="00817CF8">
            <w:pPr>
              <w:numPr>
                <w:ilvl w:val="0"/>
                <w:numId w:val="6"/>
              </w:numPr>
              <w:rPr>
                <w:rStyle w:val="wrtext"/>
                <w:rFonts w:ascii="Arial" w:hAnsi="Arial" w:cs="Arial"/>
                <w:sz w:val="20"/>
                <w:szCs w:val="20"/>
              </w:rPr>
            </w:pPr>
            <w:r w:rsidRPr="00132AD9">
              <w:rPr>
                <w:rStyle w:val="wrtext"/>
                <w:rFonts w:ascii="Arial" w:hAnsi="Arial" w:cs="Arial"/>
                <w:sz w:val="20"/>
                <w:szCs w:val="20"/>
              </w:rPr>
              <w:t>TRYUK M. (2008), Co to jest tłumaczenie audiowizualne?, (w:) Woźniak M. (red.), Przekładaniec 1 (2008), Wydawnictwo UJ, Kraków, 26</w:t>
            </w:r>
            <w:r w:rsidR="00132AD9" w:rsidRPr="00132AD9">
              <w:rPr>
                <w:rStyle w:val="wrtext"/>
                <w:rFonts w:ascii="Arial" w:hAnsi="Arial" w:cs="Arial"/>
                <w:sz w:val="20"/>
                <w:szCs w:val="20"/>
              </w:rPr>
              <w:t>-</w:t>
            </w:r>
            <w:r w:rsidRPr="00132AD9">
              <w:rPr>
                <w:rStyle w:val="wrtext"/>
                <w:rFonts w:ascii="Arial" w:hAnsi="Arial" w:cs="Arial"/>
                <w:sz w:val="20"/>
                <w:szCs w:val="20"/>
              </w:rPr>
              <w:t>39.</w:t>
            </w:r>
          </w:p>
          <w:p w:rsidR="00132AD9" w:rsidRPr="00132AD9" w:rsidRDefault="00132AD9" w:rsidP="00132AD9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Gambier Y. ( 2012), The position of audiovisual translation studies (w: 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The Routledge Handbook of Translation Studies, </w:t>
            </w:r>
            <w:proofErr w:type="spellStart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Millán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C., </w:t>
            </w:r>
            <w:proofErr w:type="spellStart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>Bartrina</w:t>
            </w:r>
            <w:proofErr w:type="spellEnd"/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F., Routledge (red.), 285-299 </w:t>
            </w:r>
          </w:p>
          <w:p w:rsidR="004F545C" w:rsidRPr="00294393" w:rsidRDefault="004F545C" w:rsidP="00817CF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32AD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A5CEF" w:rsidRPr="00132AD9">
              <w:rPr>
                <w:rFonts w:ascii="Arial" w:hAnsi="Arial" w:cs="Arial"/>
                <w:sz w:val="20"/>
                <w:szCs w:val="20"/>
              </w:rPr>
              <w:t>Materiały przygotowane przez prowadzącego</w:t>
            </w:r>
          </w:p>
        </w:tc>
      </w:tr>
    </w:tbl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A774B" w:rsidRDefault="007A774B" w:rsidP="007A774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7A774B" w:rsidTr="00110C8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774B" w:rsidRPr="00A5152F" w:rsidRDefault="00AA1CC4" w:rsidP="00ED701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A774B" w:rsidTr="00110C8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AA1CC4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774B" w:rsidTr="00110C8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774B" w:rsidRPr="00A5152F" w:rsidRDefault="002A5DE6" w:rsidP="00FC5D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A774B" w:rsidTr="00110C8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:rsidR="002A5DE6" w:rsidRPr="00A5152F" w:rsidRDefault="00AA1CC4" w:rsidP="002A5DE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170C2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A774B" w:rsidTr="00110C8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774B" w:rsidRPr="00A5152F" w:rsidRDefault="007A774B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A774B" w:rsidTr="00110C8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774B" w:rsidRPr="00A5152F" w:rsidRDefault="00170C22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7A774B" w:rsidTr="00110C8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774B" w:rsidRDefault="007A774B" w:rsidP="00110C8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774B" w:rsidRDefault="002A5DE6" w:rsidP="00110C8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7A774B" w:rsidRDefault="007A774B" w:rsidP="007A774B">
      <w:pPr>
        <w:pStyle w:val="Tekstdymka1"/>
        <w:rPr>
          <w:rFonts w:ascii="Arial" w:hAnsi="Arial" w:cs="Arial"/>
          <w:sz w:val="22"/>
        </w:rPr>
      </w:pPr>
    </w:p>
    <w:p w:rsidR="007A774B" w:rsidRDefault="007A774B" w:rsidP="007A774B"/>
    <w:p w:rsidR="00D15222" w:rsidRDefault="00D15222"/>
    <w:sectPr w:rsidR="00D15222" w:rsidSect="00D1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5A7"/>
    <w:multiLevelType w:val="hybridMultilevel"/>
    <w:tmpl w:val="78420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2554B"/>
    <w:multiLevelType w:val="hybridMultilevel"/>
    <w:tmpl w:val="9814A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14F1F"/>
    <w:multiLevelType w:val="hybridMultilevel"/>
    <w:tmpl w:val="3BA21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E7BF6"/>
    <w:multiLevelType w:val="hybridMultilevel"/>
    <w:tmpl w:val="E8325984"/>
    <w:lvl w:ilvl="0" w:tplc="107CE63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76535"/>
    <w:multiLevelType w:val="hybridMultilevel"/>
    <w:tmpl w:val="F39C6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QwMjW1MDUyMDS1NDZQ0lEKTi0uzszPAykwrAUAp8pd3SwAAAA="/>
  </w:docVars>
  <w:rsids>
    <w:rsidRoot w:val="007A774B"/>
    <w:rsid w:val="00040BB1"/>
    <w:rsid w:val="0005457D"/>
    <w:rsid w:val="000636FB"/>
    <w:rsid w:val="00080E48"/>
    <w:rsid w:val="000D41D6"/>
    <w:rsid w:val="001108A8"/>
    <w:rsid w:val="00110C8F"/>
    <w:rsid w:val="00132AD9"/>
    <w:rsid w:val="00153F3B"/>
    <w:rsid w:val="001570B1"/>
    <w:rsid w:val="00157897"/>
    <w:rsid w:val="00170C22"/>
    <w:rsid w:val="001A2855"/>
    <w:rsid w:val="001B13AA"/>
    <w:rsid w:val="001B6D18"/>
    <w:rsid w:val="001E1505"/>
    <w:rsid w:val="001F73FF"/>
    <w:rsid w:val="002056D4"/>
    <w:rsid w:val="002336CB"/>
    <w:rsid w:val="00242E82"/>
    <w:rsid w:val="00265F05"/>
    <w:rsid w:val="00283FD4"/>
    <w:rsid w:val="00294393"/>
    <w:rsid w:val="002A5DE6"/>
    <w:rsid w:val="002B6C41"/>
    <w:rsid w:val="002D2D84"/>
    <w:rsid w:val="002E62C0"/>
    <w:rsid w:val="0031462E"/>
    <w:rsid w:val="003262C4"/>
    <w:rsid w:val="00334E7A"/>
    <w:rsid w:val="00342F35"/>
    <w:rsid w:val="0034520F"/>
    <w:rsid w:val="00347323"/>
    <w:rsid w:val="00374DC7"/>
    <w:rsid w:val="00384063"/>
    <w:rsid w:val="003F1530"/>
    <w:rsid w:val="00406309"/>
    <w:rsid w:val="004158D8"/>
    <w:rsid w:val="004F545C"/>
    <w:rsid w:val="00512495"/>
    <w:rsid w:val="005349AE"/>
    <w:rsid w:val="00580079"/>
    <w:rsid w:val="00585372"/>
    <w:rsid w:val="00611459"/>
    <w:rsid w:val="00623A11"/>
    <w:rsid w:val="00690490"/>
    <w:rsid w:val="006A5CEF"/>
    <w:rsid w:val="006B7241"/>
    <w:rsid w:val="006B7F6C"/>
    <w:rsid w:val="006F0704"/>
    <w:rsid w:val="006F57C1"/>
    <w:rsid w:val="0072378A"/>
    <w:rsid w:val="00733648"/>
    <w:rsid w:val="00755089"/>
    <w:rsid w:val="007958B8"/>
    <w:rsid w:val="007A0CC6"/>
    <w:rsid w:val="007A2C55"/>
    <w:rsid w:val="007A774B"/>
    <w:rsid w:val="00804CB7"/>
    <w:rsid w:val="00817CF8"/>
    <w:rsid w:val="008479DF"/>
    <w:rsid w:val="00863EC8"/>
    <w:rsid w:val="008777DF"/>
    <w:rsid w:val="00893320"/>
    <w:rsid w:val="008A2476"/>
    <w:rsid w:val="008A611D"/>
    <w:rsid w:val="008C6002"/>
    <w:rsid w:val="008F103A"/>
    <w:rsid w:val="00915A39"/>
    <w:rsid w:val="00933692"/>
    <w:rsid w:val="00965B1F"/>
    <w:rsid w:val="009B0832"/>
    <w:rsid w:val="009D7654"/>
    <w:rsid w:val="009D7D76"/>
    <w:rsid w:val="00A5152F"/>
    <w:rsid w:val="00A56DB1"/>
    <w:rsid w:val="00A73D5D"/>
    <w:rsid w:val="00A926AF"/>
    <w:rsid w:val="00AA1CC4"/>
    <w:rsid w:val="00AC096D"/>
    <w:rsid w:val="00AC2359"/>
    <w:rsid w:val="00AD54B9"/>
    <w:rsid w:val="00AE0756"/>
    <w:rsid w:val="00AE592D"/>
    <w:rsid w:val="00B52A12"/>
    <w:rsid w:val="00B52EDA"/>
    <w:rsid w:val="00B836F6"/>
    <w:rsid w:val="00BB64BB"/>
    <w:rsid w:val="00BC1528"/>
    <w:rsid w:val="00C042B2"/>
    <w:rsid w:val="00C40C5B"/>
    <w:rsid w:val="00C57F7F"/>
    <w:rsid w:val="00C600FD"/>
    <w:rsid w:val="00C862B3"/>
    <w:rsid w:val="00CA36AE"/>
    <w:rsid w:val="00CA688D"/>
    <w:rsid w:val="00CD1BB3"/>
    <w:rsid w:val="00D15222"/>
    <w:rsid w:val="00D33CCB"/>
    <w:rsid w:val="00D44633"/>
    <w:rsid w:val="00D64F81"/>
    <w:rsid w:val="00D86B96"/>
    <w:rsid w:val="00D96988"/>
    <w:rsid w:val="00DB2A23"/>
    <w:rsid w:val="00DC6A16"/>
    <w:rsid w:val="00DE452C"/>
    <w:rsid w:val="00EB2BF7"/>
    <w:rsid w:val="00EB3AAE"/>
    <w:rsid w:val="00ED16C6"/>
    <w:rsid w:val="00ED7015"/>
    <w:rsid w:val="00EF2DD1"/>
    <w:rsid w:val="00F20666"/>
    <w:rsid w:val="00F340E4"/>
    <w:rsid w:val="00F3420A"/>
    <w:rsid w:val="00F469B5"/>
    <w:rsid w:val="00F675B5"/>
    <w:rsid w:val="00FC5D58"/>
    <w:rsid w:val="00FD0E7E"/>
    <w:rsid w:val="00FE5D0D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  <w:style w:type="character" w:customStyle="1" w:styleId="wrtext">
    <w:name w:val="wrtext"/>
    <w:basedOn w:val="Domylnaczcionkaakapitu"/>
    <w:rsid w:val="00817CF8"/>
  </w:style>
  <w:style w:type="character" w:customStyle="1" w:styleId="citation">
    <w:name w:val="citation"/>
    <w:basedOn w:val="Domylnaczcionkaakapitu"/>
    <w:rsid w:val="002A5DE6"/>
  </w:style>
  <w:style w:type="character" w:customStyle="1" w:styleId="cite-lastname">
    <w:name w:val="cite-lastname"/>
    <w:basedOn w:val="Domylnaczcionkaakapitu"/>
    <w:rsid w:val="002A5DE6"/>
  </w:style>
  <w:style w:type="character" w:customStyle="1" w:styleId="cite-name-after">
    <w:name w:val="cite-name-after"/>
    <w:basedOn w:val="Domylnaczcionkaakapitu"/>
    <w:rsid w:val="002A5DE6"/>
  </w:style>
  <w:style w:type="character" w:customStyle="1" w:styleId="cite-name-initials">
    <w:name w:val="cite-name-initials"/>
    <w:basedOn w:val="Domylnaczcionkaakapitu"/>
    <w:rsid w:val="002A5DE6"/>
  </w:style>
  <w:style w:type="character" w:customStyle="1" w:styleId="fieldvalue">
    <w:name w:val="fieldvalue"/>
    <w:basedOn w:val="Domylnaczcionkaakapitu"/>
    <w:rsid w:val="002A5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A77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A774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7A774B"/>
    <w:pPr>
      <w:suppressLineNumbers/>
    </w:pPr>
  </w:style>
  <w:style w:type="paragraph" w:customStyle="1" w:styleId="Tekstdymka1">
    <w:name w:val="Tekst dymka1"/>
    <w:basedOn w:val="Normalny"/>
    <w:rsid w:val="007A77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083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pl-PL" w:eastAsia="pl-PL"/>
    </w:rPr>
  </w:style>
  <w:style w:type="character" w:styleId="Numerstrony">
    <w:name w:val="page number"/>
    <w:semiHidden/>
    <w:rsid w:val="00933692"/>
    <w:rPr>
      <w:sz w:val="14"/>
      <w:szCs w:val="14"/>
    </w:rPr>
  </w:style>
  <w:style w:type="character" w:customStyle="1" w:styleId="wrtext">
    <w:name w:val="wrtext"/>
    <w:basedOn w:val="Domylnaczcionkaakapitu"/>
    <w:rsid w:val="00817CF8"/>
  </w:style>
  <w:style w:type="character" w:customStyle="1" w:styleId="citation">
    <w:name w:val="citation"/>
    <w:basedOn w:val="Domylnaczcionkaakapitu"/>
    <w:rsid w:val="002A5DE6"/>
  </w:style>
  <w:style w:type="character" w:customStyle="1" w:styleId="cite-lastname">
    <w:name w:val="cite-lastname"/>
    <w:basedOn w:val="Domylnaczcionkaakapitu"/>
    <w:rsid w:val="002A5DE6"/>
  </w:style>
  <w:style w:type="character" w:customStyle="1" w:styleId="cite-name-after">
    <w:name w:val="cite-name-after"/>
    <w:basedOn w:val="Domylnaczcionkaakapitu"/>
    <w:rsid w:val="002A5DE6"/>
  </w:style>
  <w:style w:type="character" w:customStyle="1" w:styleId="cite-name-initials">
    <w:name w:val="cite-name-initials"/>
    <w:basedOn w:val="Domylnaczcionkaakapitu"/>
    <w:rsid w:val="002A5DE6"/>
  </w:style>
  <w:style w:type="character" w:customStyle="1" w:styleId="fieldvalue">
    <w:name w:val="fieldvalue"/>
    <w:basedOn w:val="Domylnaczcionkaakapitu"/>
    <w:rsid w:val="002A5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9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Kowalski Ryszard</cp:lastModifiedBy>
  <cp:revision>2</cp:revision>
  <dcterms:created xsi:type="dcterms:W3CDTF">2020-10-01T18:37:00Z</dcterms:created>
  <dcterms:modified xsi:type="dcterms:W3CDTF">2020-10-01T18:37:00Z</dcterms:modified>
</cp:coreProperties>
</file>