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247B5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Translacja jako kreacja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247B5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Translation as </w:t>
            </w:r>
            <w:r w:rsidR="00C43260">
              <w:rPr>
                <w:rFonts w:ascii="Arial" w:hAnsi="Arial" w:cs="Arial"/>
                <w:sz w:val="20"/>
                <w:szCs w:val="20"/>
              </w:rPr>
              <w:t>Creation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43260" w:rsidRDefault="00C43260" w:rsidP="00C432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Scibior-Gajewska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C4326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Anna Scibior-Gajewska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722F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</w:t>
      </w:r>
      <w:r w:rsidR="00773D96">
        <w:rPr>
          <w:rFonts w:ascii="Arial" w:hAnsi="Arial" w:cs="Arial"/>
          <w:sz w:val="22"/>
          <w:szCs w:val="16"/>
        </w:rPr>
        <w:t>ele 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774EC4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773D96" w:rsidRDefault="00773D96" w:rsidP="00774EC4">
            <w:pPr>
              <w:rPr>
                <w:rFonts w:ascii="Arial" w:hAnsi="Arial" w:cs="Arial"/>
                <w:sz w:val="20"/>
                <w:szCs w:val="20"/>
              </w:rPr>
            </w:pPr>
          </w:p>
          <w:p w:rsidR="00C43260" w:rsidRDefault="00C43260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zna różne opinie naukowe na temat roli tłumacza i strategii w przekładzie.</w:t>
            </w:r>
          </w:p>
          <w:p w:rsidR="00CC6625" w:rsidRDefault="00C43260" w:rsidP="00C432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zna swoje możliwości twórczego tłumaczenia, dostrzega i rozumie przesłanki swoich decyzji jako tłumacz</w:t>
            </w:r>
            <w:r w:rsidR="0075022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i świadomie planuje proces przekładu.</w:t>
            </w:r>
            <w:r w:rsidR="00CC662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50228" w:rsidRDefault="00750228" w:rsidP="00C432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przełożyć tekst literacki z j. angielskiego na polski</w:t>
            </w:r>
            <w:r w:rsidR="00B722FA">
              <w:rPr>
                <w:rFonts w:ascii="Arial" w:hAnsi="Arial" w:cs="Arial"/>
                <w:sz w:val="20"/>
                <w:szCs w:val="20"/>
              </w:rPr>
              <w:t xml:space="preserve"> i z j. polskiego na angielski</w:t>
            </w:r>
            <w:r>
              <w:rPr>
                <w:rFonts w:ascii="Arial" w:hAnsi="Arial" w:cs="Arial"/>
                <w:sz w:val="20"/>
                <w:szCs w:val="20"/>
              </w:rPr>
              <w:t>, stosując różne założenia strategiczne.</w:t>
            </w:r>
          </w:p>
          <w:p w:rsidR="00773D96" w:rsidRPr="00774EC4" w:rsidRDefault="00773D96" w:rsidP="00C432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9575D5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303F50" w:rsidRPr="009575D5" w:rsidRDefault="00C5793D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9575D5">
              <w:rPr>
                <w:rFonts w:ascii="Arial" w:hAnsi="Arial" w:cs="Arial"/>
                <w:sz w:val="20"/>
              </w:rPr>
              <w:t>Znajomość</w:t>
            </w:r>
            <w:r w:rsidR="00C43260" w:rsidRPr="009575D5">
              <w:rPr>
                <w:rFonts w:ascii="Arial" w:hAnsi="Arial" w:cs="Arial"/>
                <w:sz w:val="20"/>
              </w:rPr>
              <w:t xml:space="preserve"> języka angielskiego na poziomie C1</w:t>
            </w:r>
          </w:p>
          <w:p w:rsidR="00303F50" w:rsidRPr="009575D5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9575D5" w:rsidRDefault="00C43260" w:rsidP="00C43260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9575D5">
              <w:rPr>
                <w:rFonts w:ascii="Arial" w:hAnsi="Arial" w:cs="Arial"/>
                <w:sz w:val="20"/>
              </w:rPr>
              <w:t>Umiejętność czytania ze zrozumieniem tekstów naukowych w języku angielskim; umiejętność korzystania ze s</w:t>
            </w:r>
            <w:r w:rsidR="00C5793D" w:rsidRPr="009575D5">
              <w:rPr>
                <w:rFonts w:ascii="Arial" w:hAnsi="Arial" w:cs="Arial"/>
                <w:sz w:val="20"/>
              </w:rPr>
              <w:t>łowników i innych źródeł online oraz narzędzi Web 2.0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73D96"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913DC1">
        <w:tblPrEx>
          <w:tblCellMar>
            <w:top w:w="0" w:type="dxa"/>
            <w:bottom w:w="0" w:type="dxa"/>
          </w:tblCellMar>
        </w:tblPrEx>
        <w:trPr>
          <w:cantSplit/>
          <w:trHeight w:val="254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73D96" w:rsidRDefault="00773D96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991F99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913DC1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991F99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</w:t>
            </w:r>
          </w:p>
          <w:p w:rsid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Pr="00991F99">
              <w:rPr>
                <w:rFonts w:ascii="Arial" w:hAnsi="Arial" w:cs="Arial"/>
                <w:sz w:val="20"/>
                <w:szCs w:val="20"/>
              </w:rPr>
              <w:t>ma pogłębioną wiedzę o kompleksowej naturze języka i jego historycznej zmienności</w:t>
            </w:r>
          </w:p>
          <w:p w:rsidR="00773D96" w:rsidRPr="00913DC1" w:rsidRDefault="00773D96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365" w:type="dxa"/>
          </w:tcPr>
          <w:p w:rsidR="00773D96" w:rsidRDefault="00773D96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773D9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13DC1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773D9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 w:rsidP="00913D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773D9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73D96">
              <w:rPr>
                <w:rFonts w:ascii="Arial" w:hAnsi="Arial" w:cs="Arial"/>
                <w:sz w:val="22"/>
                <w:szCs w:val="16"/>
              </w:rPr>
              <w:t>uczenia się</w:t>
            </w:r>
            <w:r w:rsidR="00773D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3D96" w:rsidRDefault="00773D96" w:rsidP="00774EC4">
            <w:pPr>
              <w:rPr>
                <w:rFonts w:ascii="Arial" w:hAnsi="Arial" w:cs="Arial"/>
                <w:sz w:val="20"/>
                <w:szCs w:val="16"/>
              </w:rPr>
            </w:pPr>
          </w:p>
          <w:p w:rsidR="00303F50" w:rsidRDefault="002B5F92" w:rsidP="00774EC4">
            <w:pPr>
              <w:rPr>
                <w:rFonts w:ascii="Arial" w:hAnsi="Arial" w:cs="Arial"/>
                <w:sz w:val="20"/>
                <w:szCs w:val="20"/>
              </w:rPr>
            </w:pPr>
            <w:r w:rsidRPr="002B5F92">
              <w:rPr>
                <w:rFonts w:ascii="Arial" w:hAnsi="Arial" w:cs="Arial"/>
                <w:sz w:val="20"/>
                <w:szCs w:val="16"/>
              </w:rPr>
              <w:t>U01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991F99">
              <w:rPr>
                <w:rFonts w:ascii="Arial" w:hAnsi="Arial" w:cs="Arial"/>
                <w:sz w:val="20"/>
                <w:szCs w:val="20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:rsidR="002B5F92" w:rsidRDefault="002B5F92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991F99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  <w:p w:rsidR="002B5F92" w:rsidRDefault="002B5F92" w:rsidP="00774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991F99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773D96" w:rsidRPr="00913DC1" w:rsidRDefault="00773D96" w:rsidP="00774EC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:rsidR="00773D96" w:rsidRDefault="00773D96">
            <w:pPr>
              <w:rPr>
                <w:rFonts w:ascii="Arial" w:hAnsi="Arial" w:cs="Arial"/>
                <w:sz w:val="20"/>
                <w:szCs w:val="16"/>
              </w:rPr>
            </w:pPr>
          </w:p>
          <w:p w:rsidR="00913DC1" w:rsidRDefault="002B5F92">
            <w:pPr>
              <w:rPr>
                <w:rFonts w:ascii="Arial" w:hAnsi="Arial" w:cs="Arial"/>
                <w:sz w:val="20"/>
                <w:szCs w:val="16"/>
              </w:rPr>
            </w:pPr>
            <w:r w:rsidRPr="002B5F92">
              <w:rPr>
                <w:rFonts w:ascii="Arial" w:hAnsi="Arial" w:cs="Arial"/>
                <w:sz w:val="20"/>
                <w:szCs w:val="16"/>
              </w:rPr>
              <w:t>K2</w:t>
            </w:r>
            <w:r w:rsidR="00773D96">
              <w:rPr>
                <w:rFonts w:ascii="Arial" w:hAnsi="Arial" w:cs="Arial"/>
                <w:sz w:val="20"/>
                <w:szCs w:val="16"/>
              </w:rPr>
              <w:t>_</w:t>
            </w:r>
            <w:r w:rsidRPr="002B5F92">
              <w:rPr>
                <w:rFonts w:ascii="Arial" w:hAnsi="Arial" w:cs="Arial"/>
                <w:sz w:val="20"/>
                <w:szCs w:val="16"/>
              </w:rPr>
              <w:t>U05</w:t>
            </w: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K2</w:t>
            </w:r>
            <w:r w:rsidR="00773D96">
              <w:rPr>
                <w:rFonts w:ascii="Arial" w:hAnsi="Arial" w:cs="Arial"/>
                <w:sz w:val="20"/>
                <w:szCs w:val="16"/>
              </w:rPr>
              <w:t>_</w:t>
            </w:r>
            <w:r>
              <w:rPr>
                <w:rFonts w:ascii="Arial" w:hAnsi="Arial" w:cs="Arial"/>
                <w:sz w:val="20"/>
                <w:szCs w:val="16"/>
              </w:rPr>
              <w:t>U11</w:t>
            </w:r>
          </w:p>
          <w:p w:rsidR="002B5F92" w:rsidRDefault="002B5F92">
            <w:pPr>
              <w:rPr>
                <w:rFonts w:ascii="Arial" w:hAnsi="Arial" w:cs="Arial"/>
                <w:sz w:val="20"/>
                <w:szCs w:val="16"/>
              </w:rPr>
            </w:pPr>
          </w:p>
          <w:p w:rsidR="002B5F92" w:rsidRPr="002B5F92" w:rsidRDefault="002B5F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K2</w:t>
            </w:r>
            <w:r w:rsidR="00773D96">
              <w:rPr>
                <w:rFonts w:ascii="Arial" w:hAnsi="Arial" w:cs="Arial"/>
                <w:sz w:val="20"/>
                <w:szCs w:val="16"/>
              </w:rPr>
              <w:t>_</w:t>
            </w:r>
            <w:r>
              <w:rPr>
                <w:rFonts w:ascii="Arial" w:hAnsi="Arial" w:cs="Arial"/>
                <w:sz w:val="20"/>
                <w:szCs w:val="16"/>
              </w:rPr>
              <w:t>U12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73D96">
              <w:rPr>
                <w:rFonts w:ascii="Arial" w:hAnsi="Arial" w:cs="Arial"/>
                <w:sz w:val="22"/>
                <w:szCs w:val="16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773D96">
        <w:tblPrEx>
          <w:tblCellMar>
            <w:top w:w="0" w:type="dxa"/>
            <w:bottom w:w="0" w:type="dxa"/>
          </w:tblCellMar>
        </w:tblPrEx>
        <w:trPr>
          <w:cantSplit/>
          <w:trHeight w:val="1275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73D96" w:rsidRDefault="00773D96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991F99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>
              <w:rPr>
                <w:rFonts w:ascii="Arial" w:hAnsi="Arial" w:cs="Arial"/>
                <w:sz w:val="20"/>
                <w:szCs w:val="20"/>
              </w:rPr>
              <w:t xml:space="preserve"> tłumacza</w:t>
            </w:r>
          </w:p>
          <w:p w:rsidR="00303F50" w:rsidRP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Pr="002B5F92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:rsidR="00773D96" w:rsidRDefault="00773D96">
            <w:pPr>
              <w:rPr>
                <w:rFonts w:ascii="Arial" w:hAnsi="Arial" w:cs="Arial"/>
                <w:sz w:val="20"/>
                <w:szCs w:val="20"/>
              </w:rPr>
            </w:pPr>
          </w:p>
          <w:p w:rsid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773D96">
              <w:rPr>
                <w:rFonts w:ascii="Arial" w:hAnsi="Arial" w:cs="Arial"/>
                <w:sz w:val="20"/>
                <w:szCs w:val="20"/>
              </w:rPr>
              <w:t>_</w:t>
            </w: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Pr="002B5F92" w:rsidRDefault="002B5F92">
            <w:pPr>
              <w:rPr>
                <w:rFonts w:ascii="Arial" w:hAnsi="Arial" w:cs="Arial"/>
                <w:sz w:val="20"/>
                <w:szCs w:val="20"/>
              </w:rPr>
            </w:pPr>
            <w:r w:rsidRPr="002B5F92">
              <w:rPr>
                <w:rFonts w:ascii="Arial" w:hAnsi="Arial" w:cs="Arial"/>
                <w:sz w:val="20"/>
                <w:szCs w:val="20"/>
              </w:rPr>
              <w:t>K2</w:t>
            </w:r>
            <w:r w:rsidR="00773D96">
              <w:rPr>
                <w:rFonts w:ascii="Arial" w:hAnsi="Arial" w:cs="Arial"/>
                <w:sz w:val="20"/>
                <w:szCs w:val="20"/>
              </w:rPr>
              <w:t>_</w:t>
            </w:r>
            <w:r w:rsidRPr="002B5F92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C4326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3D96" w:rsidRDefault="00773D96">
      <w:pPr>
        <w:rPr>
          <w:rFonts w:ascii="Arial" w:hAnsi="Arial" w:cs="Arial"/>
          <w:sz w:val="22"/>
          <w:szCs w:val="14"/>
        </w:rPr>
      </w:pPr>
    </w:p>
    <w:p w:rsidR="00773D96" w:rsidRDefault="00773D96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1BE2">
        <w:tblPrEx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9622" w:type="dxa"/>
          </w:tcPr>
          <w:p w:rsidR="00303F50" w:rsidRPr="00773D96" w:rsidRDefault="00774EC4" w:rsidP="00C43260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 w:rsidRPr="00773D96">
              <w:rPr>
                <w:rFonts w:ascii="Arial" w:hAnsi="Arial" w:cs="Arial"/>
                <w:iCs/>
                <w:sz w:val="22"/>
                <w:szCs w:val="22"/>
              </w:rPr>
              <w:t>Wykład prowadzącej;</w:t>
            </w:r>
            <w:r w:rsidR="00C43260" w:rsidRPr="00773D96">
              <w:rPr>
                <w:rFonts w:ascii="Arial" w:hAnsi="Arial" w:cs="Arial"/>
                <w:iCs/>
                <w:sz w:val="22"/>
                <w:szCs w:val="22"/>
              </w:rPr>
              <w:t xml:space="preserve"> dyskusja nad tekstami</w:t>
            </w:r>
            <w:r w:rsidRPr="00773D96">
              <w:rPr>
                <w:rFonts w:ascii="Arial" w:hAnsi="Arial" w:cs="Arial"/>
                <w:iCs/>
                <w:sz w:val="22"/>
                <w:szCs w:val="22"/>
              </w:rPr>
              <w:t>; prezentacje studentów; ćwiczenia w grupach</w:t>
            </w:r>
            <w:r w:rsidR="009F1BE2" w:rsidRPr="00773D96">
              <w:rPr>
                <w:rFonts w:ascii="Arial" w:hAnsi="Arial" w:cs="Arial"/>
                <w:iCs/>
                <w:sz w:val="22"/>
                <w:szCs w:val="22"/>
              </w:rPr>
              <w:t>; praca w grupie online</w:t>
            </w:r>
            <w:r w:rsidR="00C43260" w:rsidRPr="00773D96">
              <w:rPr>
                <w:rFonts w:ascii="Arial" w:hAnsi="Arial" w:cs="Arial"/>
                <w:iCs/>
                <w:sz w:val="22"/>
                <w:szCs w:val="22"/>
              </w:rPr>
              <w:t>;</w:t>
            </w:r>
            <w:r w:rsidR="00B722FA" w:rsidRPr="00773D96">
              <w:rPr>
                <w:rFonts w:ascii="Arial" w:hAnsi="Arial" w:cs="Arial"/>
                <w:iCs/>
                <w:sz w:val="22"/>
                <w:szCs w:val="22"/>
              </w:rPr>
              <w:t xml:space="preserve"> projekt grupowy lub</w:t>
            </w:r>
            <w:r w:rsidR="007F4656" w:rsidRPr="00773D9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43260" w:rsidRPr="00773D96">
              <w:rPr>
                <w:rFonts w:ascii="Arial" w:hAnsi="Arial" w:cs="Arial"/>
                <w:iCs/>
                <w:sz w:val="22"/>
                <w:szCs w:val="22"/>
              </w:rPr>
              <w:t xml:space="preserve"> indywidualny projekt translatorski;</w:t>
            </w:r>
          </w:p>
          <w:p w:rsidR="00B722FA" w:rsidRPr="00773D96" w:rsidRDefault="00B722FA" w:rsidP="00C43260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B722FA" w:rsidRPr="00773D96" w:rsidRDefault="00B722FA" w:rsidP="00C43260">
            <w:pPr>
              <w:pStyle w:val="Zawartotabeli"/>
              <w:rPr>
                <w:rFonts w:ascii="Arial" w:hAnsi="Arial" w:cs="Arial"/>
                <w:iCs/>
                <w:color w:val="FF0000"/>
                <w:sz w:val="22"/>
                <w:szCs w:val="22"/>
              </w:rPr>
            </w:pPr>
            <w:r w:rsidRPr="00773D96">
              <w:rPr>
                <w:rFonts w:ascii="Arial" w:hAnsi="Arial" w:cs="Arial"/>
                <w:iCs/>
                <w:color w:val="FF0000"/>
                <w:sz w:val="22"/>
                <w:szCs w:val="22"/>
              </w:rPr>
              <w:t>W okresie nauczania zdalnego w czasie epidemii:</w:t>
            </w:r>
          </w:p>
          <w:p w:rsidR="00B722FA" w:rsidRPr="009575D5" w:rsidRDefault="00B722FA" w:rsidP="00C4326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773D96">
              <w:rPr>
                <w:rFonts w:ascii="Arial" w:hAnsi="Arial" w:cs="Arial"/>
                <w:iCs/>
                <w:color w:val="FF0000"/>
                <w:sz w:val="22"/>
                <w:szCs w:val="22"/>
              </w:rPr>
              <w:t>Zajęcia prowadzone będą za pośrednictwem MS Teams. Materiały będą dostępne w zespole Teams.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774EC4" w:rsidRDefault="00303F50" w:rsidP="00774EC4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773D96">
        <w:rPr>
          <w:rFonts w:ascii="Arial" w:hAnsi="Arial" w:cs="Arial"/>
          <w:sz w:val="22"/>
          <w:szCs w:val="16"/>
        </w:rPr>
        <w:t>uczenia się</w:t>
      </w:r>
    </w:p>
    <w:p w:rsidR="00773D96" w:rsidRDefault="00773D96" w:rsidP="00774EC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74EC4" w:rsidTr="006531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74EC4" w:rsidRDefault="00774EC4" w:rsidP="006531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74EC4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9F1BE2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1BE2" w:rsidRDefault="009F1BE2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1BE2" w:rsidRDefault="009F1BE2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  <w:tr w:rsidR="00774EC4" w:rsidTr="006531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74EC4" w:rsidRDefault="00774EC4" w:rsidP="00653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2B5F92" w:rsidP="002B5F9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2B5F9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74EC4" w:rsidRDefault="00774EC4" w:rsidP="00653156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773D96" w:rsidRDefault="00773D96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773D96" w:rsidRDefault="00E415AC" w:rsidP="00B722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 xml:space="preserve">Warunkiem zaliczenia kursu jest </w:t>
            </w:r>
            <w:r w:rsidR="00B722FA" w:rsidRPr="00773D96">
              <w:rPr>
                <w:rFonts w:ascii="Arial" w:hAnsi="Arial" w:cs="Arial"/>
                <w:sz w:val="22"/>
                <w:szCs w:val="22"/>
              </w:rPr>
              <w:t xml:space="preserve">aktywna praca na zajęciach, </w:t>
            </w:r>
            <w:r w:rsidR="00C43260" w:rsidRPr="00773D96">
              <w:rPr>
                <w:rFonts w:ascii="Arial" w:hAnsi="Arial" w:cs="Arial"/>
                <w:sz w:val="22"/>
                <w:szCs w:val="22"/>
              </w:rPr>
              <w:t xml:space="preserve">wykonanie zadań w ciągu zajęć, zadań domowych, </w:t>
            </w:r>
            <w:r w:rsidR="00B722FA" w:rsidRPr="00773D96">
              <w:rPr>
                <w:rFonts w:ascii="Arial" w:hAnsi="Arial" w:cs="Arial"/>
                <w:sz w:val="22"/>
                <w:szCs w:val="22"/>
              </w:rPr>
              <w:t xml:space="preserve">oraz wykonanie semestralnego </w:t>
            </w:r>
            <w:r w:rsidR="00C43260" w:rsidRPr="00773D96">
              <w:rPr>
                <w:rFonts w:ascii="Arial" w:hAnsi="Arial" w:cs="Arial"/>
                <w:sz w:val="22"/>
                <w:szCs w:val="22"/>
              </w:rPr>
              <w:t>projektu tłumaczeniowego</w:t>
            </w:r>
            <w:r w:rsidR="00B722FA" w:rsidRPr="00773D96">
              <w:rPr>
                <w:rFonts w:ascii="Arial" w:hAnsi="Arial" w:cs="Arial"/>
                <w:sz w:val="22"/>
                <w:szCs w:val="22"/>
              </w:rPr>
              <w:t xml:space="preserve"> przed końcem semestru.</w:t>
            </w:r>
            <w:r w:rsidRPr="00773D9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722FA" w:rsidRPr="00773D96" w:rsidRDefault="00B722FA" w:rsidP="00B722FA">
            <w:pPr>
              <w:pStyle w:val="Zawartotabeli"/>
              <w:spacing w:before="57" w:after="57"/>
              <w:rPr>
                <w:rFonts w:ascii="Arial" w:hAnsi="Arial" w:cs="Arial"/>
                <w:iCs/>
                <w:color w:val="FF0000"/>
                <w:sz w:val="22"/>
                <w:szCs w:val="22"/>
              </w:rPr>
            </w:pPr>
            <w:r w:rsidRPr="00773D96">
              <w:rPr>
                <w:rFonts w:ascii="Arial" w:hAnsi="Arial" w:cs="Arial"/>
                <w:iCs/>
                <w:color w:val="FF0000"/>
                <w:sz w:val="22"/>
                <w:szCs w:val="22"/>
              </w:rPr>
              <w:t>W okresie nauczania zdalnego w czasie epidemii:</w:t>
            </w:r>
          </w:p>
          <w:p w:rsidR="00B722FA" w:rsidRDefault="00B722FA" w:rsidP="00B722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73D96">
              <w:rPr>
                <w:rFonts w:ascii="Arial" w:hAnsi="Arial" w:cs="Arial"/>
                <w:iCs/>
                <w:color w:val="FF0000"/>
                <w:sz w:val="22"/>
                <w:szCs w:val="22"/>
              </w:rPr>
              <w:t>Wszelkie aktywności i zadania odbywać się będą na MS Teams. Projekt zaliczeniowy należy oddać przez Teams lub przez mail, do końca semestru.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773D96" w:rsidRDefault="00773D96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773D96">
        <w:trPr>
          <w:trHeight w:val="1753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773D96" w:rsidRDefault="00773D96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9F1BE2" w:rsidTr="00773D9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5C3BAA" w:rsidRPr="00773D96" w:rsidRDefault="005C3BAA" w:rsidP="007F4656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Kompetencje tłumacza (dyskusja)</w:t>
            </w:r>
          </w:p>
          <w:p w:rsidR="00303F50" w:rsidRPr="00773D96" w:rsidRDefault="005C3BAA" w:rsidP="007F4656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Kompetencje tłumacza (ćwiczenia: analiza i porównanie różnych tekstów kultury jako zadań translatorskich)</w:t>
            </w:r>
          </w:p>
          <w:p w:rsidR="003A18CF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Rola tłumacza w procesie tłumaczenia: ingerencja w tekst</w:t>
            </w:r>
          </w:p>
          <w:p w:rsidR="005C3BAA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Przekład jako akt twórczy: dyskusja nad tekstem P. Bezerra</w:t>
            </w:r>
          </w:p>
          <w:p w:rsidR="005C3BAA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Ćwiczenia: przekład poezji</w:t>
            </w:r>
          </w:p>
          <w:p w:rsidR="005C3BAA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Ćwiczenia: przekład literatury popularnej (romans)</w:t>
            </w:r>
          </w:p>
          <w:p w:rsidR="005C3BAA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Tłumacz niewidzialny: dyskusja nad tekstem L. Venuti</w:t>
            </w:r>
          </w:p>
          <w:p w:rsidR="005C3BAA" w:rsidRPr="00773D9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Nieprzekładalne elementy kultury</w:t>
            </w:r>
            <w:r w:rsidR="00B039A3" w:rsidRPr="00773D96">
              <w:rPr>
                <w:rFonts w:ascii="Arial" w:hAnsi="Arial" w:cs="Arial"/>
                <w:sz w:val="22"/>
                <w:szCs w:val="22"/>
              </w:rPr>
              <w:t xml:space="preserve"> – idiomy, gra słów, neologizmy</w:t>
            </w:r>
            <w:r w:rsidRPr="00773D96">
              <w:rPr>
                <w:rFonts w:ascii="Arial" w:hAnsi="Arial" w:cs="Arial"/>
                <w:sz w:val="22"/>
                <w:szCs w:val="22"/>
              </w:rPr>
              <w:t>: dyskusja nad przykładami</w:t>
            </w:r>
            <w:r w:rsidR="00654C06" w:rsidRPr="00773D96">
              <w:rPr>
                <w:rFonts w:ascii="Arial" w:hAnsi="Arial" w:cs="Arial"/>
                <w:sz w:val="22"/>
                <w:szCs w:val="22"/>
              </w:rPr>
              <w:t xml:space="preserve"> (rekl</w:t>
            </w:r>
            <w:r w:rsidR="00B039A3" w:rsidRPr="00773D96">
              <w:rPr>
                <w:rFonts w:ascii="Arial" w:hAnsi="Arial" w:cs="Arial"/>
                <w:sz w:val="22"/>
                <w:szCs w:val="22"/>
              </w:rPr>
              <w:t xml:space="preserve">amy, </w:t>
            </w:r>
            <w:bookmarkStart w:id="0" w:name="_GoBack"/>
            <w:bookmarkEnd w:id="0"/>
            <w:r w:rsidR="00B039A3" w:rsidRPr="00773D96">
              <w:rPr>
                <w:rFonts w:ascii="Arial" w:hAnsi="Arial" w:cs="Arial"/>
                <w:sz w:val="22"/>
                <w:szCs w:val="22"/>
              </w:rPr>
              <w:t>literatura science-fiction</w:t>
            </w:r>
            <w:r w:rsidR="00654C06" w:rsidRPr="00773D96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5C3BAA" w:rsidRPr="007F4656" w:rsidRDefault="005C3BAA" w:rsidP="005C3BAA">
            <w:pPr>
              <w:pStyle w:val="BalloonText"/>
              <w:numPr>
                <w:ilvl w:val="0"/>
                <w:numId w:val="7"/>
              </w:numPr>
              <w:rPr>
                <w:rFonts w:ascii="Arial" w:hAnsi="Arial" w:cs="Arial"/>
                <w:sz w:val="20"/>
              </w:rPr>
            </w:pPr>
            <w:r w:rsidRPr="00773D96">
              <w:rPr>
                <w:rFonts w:ascii="Arial" w:hAnsi="Arial" w:cs="Arial"/>
                <w:sz w:val="22"/>
                <w:szCs w:val="22"/>
              </w:rPr>
              <w:t>Priorytety tłumacza w procesie przekładu: dyskusja i ćwiczenia: przekład tekstów piosenek popularnych („singability”)</w:t>
            </w:r>
          </w:p>
        </w:tc>
      </w:tr>
    </w:tbl>
    <w:p w:rsidR="00303F50" w:rsidRPr="009F1BE2" w:rsidRDefault="00303F50">
      <w:pPr>
        <w:rPr>
          <w:rFonts w:ascii="Arial" w:hAnsi="Arial" w:cs="Arial"/>
          <w:sz w:val="16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73D96" w:rsidTr="00773D96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9622" w:type="dxa"/>
          </w:tcPr>
          <w:p w:rsidR="003A18CF" w:rsidRPr="00773D96" w:rsidRDefault="003A18CF" w:rsidP="00773D96">
            <w:pPr>
              <w:pStyle w:val="Bezodstpw"/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</w:pPr>
            <w:r w:rsidRPr="00773D96">
              <w:rPr>
                <w:rFonts w:ascii="Arial" w:hAnsi="Arial" w:cs="Arial"/>
                <w:iCs/>
                <w:sz w:val="22"/>
                <w:szCs w:val="22"/>
                <w:lang w:val="en-GB" w:eastAsia="en-GB"/>
              </w:rPr>
              <w:t xml:space="preserve">Paulo Bezerra, </w:t>
            </w:r>
            <w:r w:rsidRPr="00773D96">
              <w:rPr>
                <w:rFonts w:ascii="Arial" w:hAnsi="Arial" w:cs="Arial"/>
                <w:sz w:val="22"/>
                <w:szCs w:val="22"/>
                <w:lang w:val="en-GB" w:eastAsia="en-GB"/>
              </w:rPr>
              <w:t xml:space="preserve">Translation as Creation, </w:t>
            </w:r>
            <w:r w:rsidRPr="00773D96">
              <w:rPr>
                <w:rStyle w:val="A0"/>
                <w:rFonts w:ascii="Arial" w:hAnsi="Arial" w:cs="Arial"/>
                <w:lang w:val="en-US"/>
              </w:rPr>
              <w:t>E</w:t>
            </w:r>
            <w:r w:rsidRPr="00773D96">
              <w:rPr>
                <w:rStyle w:val="A1"/>
                <w:rFonts w:ascii="Arial" w:hAnsi="Arial" w:cs="Arial"/>
                <w:sz w:val="22"/>
                <w:szCs w:val="22"/>
                <w:lang w:val="en-US"/>
              </w:rPr>
              <w:t xml:space="preserve">STUDOS </w:t>
            </w:r>
            <w:r w:rsidRPr="00773D96">
              <w:rPr>
                <w:rStyle w:val="A0"/>
                <w:rFonts w:ascii="Arial" w:hAnsi="Arial" w:cs="Arial"/>
                <w:lang w:val="en-US"/>
              </w:rPr>
              <w:t>A</w:t>
            </w:r>
            <w:r w:rsidRPr="00773D96">
              <w:rPr>
                <w:rStyle w:val="A1"/>
                <w:rFonts w:ascii="Arial" w:hAnsi="Arial" w:cs="Arial"/>
                <w:sz w:val="22"/>
                <w:szCs w:val="22"/>
                <w:lang w:val="en-US"/>
              </w:rPr>
              <w:t xml:space="preserve">VANÇADOS </w:t>
            </w:r>
            <w:r w:rsidRPr="00773D96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26 (76)</w:t>
            </w:r>
            <w:r w:rsidRPr="00773D96">
              <w:rPr>
                <w:rStyle w:val="A4"/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73D96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2012</w:t>
            </w:r>
          </w:p>
          <w:p w:rsidR="00303F50" w:rsidRPr="00773D96" w:rsidRDefault="005C3BAA" w:rsidP="00773D96">
            <w:pPr>
              <w:pStyle w:val="Bezodstpw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73D96">
              <w:rPr>
                <w:rFonts w:ascii="Arial" w:hAnsi="Arial" w:cs="Arial"/>
                <w:sz w:val="22"/>
                <w:szCs w:val="22"/>
                <w:lang w:val="en-US"/>
              </w:rPr>
              <w:t>Lawrence Venu</w:t>
            </w:r>
            <w:r w:rsidR="003A18CF" w:rsidRPr="00773D96">
              <w:rPr>
                <w:rFonts w:ascii="Arial" w:hAnsi="Arial" w:cs="Arial"/>
                <w:sz w:val="22"/>
                <w:szCs w:val="22"/>
                <w:lang w:val="en-US"/>
              </w:rPr>
              <w:t>ti, The Translator’s Invisibility, 1995, Routledge</w:t>
            </w:r>
          </w:p>
          <w:p w:rsidR="003A18CF" w:rsidRPr="00773D96" w:rsidRDefault="003A18CF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</w:p>
        </w:tc>
      </w:tr>
    </w:tbl>
    <w:p w:rsidR="00303F50" w:rsidRPr="00773D96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774EC4" w:rsidTr="00773D96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9622" w:type="dxa"/>
          </w:tcPr>
          <w:p w:rsidR="00303F50" w:rsidRPr="003A18CF" w:rsidRDefault="003A18CF" w:rsidP="003A18CF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16"/>
                <w:lang w:val="en-GB"/>
              </w:rPr>
            </w:pPr>
            <w:r w:rsidRPr="003A18CF">
              <w:rPr>
                <w:rFonts w:ascii="Arial" w:hAnsi="Arial" w:cs="Arial"/>
                <w:sz w:val="20"/>
                <w:lang w:val="en-GB"/>
              </w:rPr>
              <w:t>Susan Bassnett, Translation Studies</w:t>
            </w:r>
            <w:r w:rsidR="00654C06">
              <w:rPr>
                <w:rFonts w:ascii="Arial" w:hAnsi="Arial" w:cs="Arial"/>
                <w:sz w:val="20"/>
                <w:lang w:val="en-GB"/>
              </w:rPr>
              <w:t>, 2002 R</w:t>
            </w:r>
            <w:r w:rsidRPr="003A18CF">
              <w:rPr>
                <w:rFonts w:ascii="Arial" w:hAnsi="Arial" w:cs="Arial"/>
                <w:sz w:val="20"/>
                <w:lang w:val="en-GB"/>
              </w:rPr>
              <w:t>outledge</w:t>
            </w:r>
          </w:p>
        </w:tc>
      </w:tr>
    </w:tbl>
    <w:p w:rsidR="00303F50" w:rsidRPr="00774EC4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Pr="00774EC4" w:rsidRDefault="00303F50">
      <w:pPr>
        <w:rPr>
          <w:rFonts w:ascii="Arial" w:hAnsi="Arial" w:cs="Arial"/>
          <w:sz w:val="22"/>
          <w:szCs w:val="16"/>
          <w:lang w:val="en-GB"/>
        </w:rPr>
      </w:pPr>
    </w:p>
    <w:p w:rsidR="00303F50" w:rsidRPr="00774EC4" w:rsidRDefault="00303F50">
      <w:pPr>
        <w:pStyle w:val="BalloonText"/>
        <w:rPr>
          <w:rFonts w:ascii="Arial" w:hAnsi="Arial" w:cs="Arial"/>
          <w:sz w:val="22"/>
          <w:lang w:val="en-GB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C4326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B72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4326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B722FA" w:rsidP="00B72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B72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B72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8800AE" w:rsidP="00B722FA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B722FA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B72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F9" w:rsidRDefault="000525F9">
      <w:r>
        <w:separator/>
      </w:r>
    </w:p>
  </w:endnote>
  <w:endnote w:type="continuationSeparator" w:id="0">
    <w:p w:rsidR="000525F9" w:rsidRDefault="000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GalliardRoman">
    <w:altName w:val="ITCGalliard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lliard L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73D96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F9" w:rsidRDefault="000525F9">
      <w:r>
        <w:separator/>
      </w:r>
    </w:p>
  </w:footnote>
  <w:footnote w:type="continuationSeparator" w:id="0">
    <w:p w:rsidR="000525F9" w:rsidRDefault="00052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5DE135C"/>
    <w:multiLevelType w:val="hybridMultilevel"/>
    <w:tmpl w:val="21C4AC3E"/>
    <w:lvl w:ilvl="0" w:tplc="E2206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B66AE3"/>
    <w:multiLevelType w:val="hybridMultilevel"/>
    <w:tmpl w:val="81A654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9C6837"/>
    <w:multiLevelType w:val="hybridMultilevel"/>
    <w:tmpl w:val="4BC4F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41FC8"/>
    <w:rsid w:val="000525F9"/>
    <w:rsid w:val="000E47E3"/>
    <w:rsid w:val="0011424B"/>
    <w:rsid w:val="00247B53"/>
    <w:rsid w:val="0025153B"/>
    <w:rsid w:val="002B5F92"/>
    <w:rsid w:val="00303F50"/>
    <w:rsid w:val="0039256E"/>
    <w:rsid w:val="003A18CF"/>
    <w:rsid w:val="00434CDD"/>
    <w:rsid w:val="005038DB"/>
    <w:rsid w:val="005948BC"/>
    <w:rsid w:val="005C068F"/>
    <w:rsid w:val="005C3BAA"/>
    <w:rsid w:val="005E442F"/>
    <w:rsid w:val="00653156"/>
    <w:rsid w:val="00654C06"/>
    <w:rsid w:val="006933A0"/>
    <w:rsid w:val="006B043F"/>
    <w:rsid w:val="00700CD5"/>
    <w:rsid w:val="00716872"/>
    <w:rsid w:val="00750228"/>
    <w:rsid w:val="00773D96"/>
    <w:rsid w:val="00774EC4"/>
    <w:rsid w:val="00792483"/>
    <w:rsid w:val="007D2116"/>
    <w:rsid w:val="007F4656"/>
    <w:rsid w:val="00827D3B"/>
    <w:rsid w:val="00847145"/>
    <w:rsid w:val="008800AE"/>
    <w:rsid w:val="008B703C"/>
    <w:rsid w:val="009026FF"/>
    <w:rsid w:val="00913DC1"/>
    <w:rsid w:val="009575D5"/>
    <w:rsid w:val="009C2742"/>
    <w:rsid w:val="009C60AA"/>
    <w:rsid w:val="009F1BE2"/>
    <w:rsid w:val="00A8544F"/>
    <w:rsid w:val="00B039A3"/>
    <w:rsid w:val="00B722FA"/>
    <w:rsid w:val="00C43260"/>
    <w:rsid w:val="00C5793D"/>
    <w:rsid w:val="00CC6625"/>
    <w:rsid w:val="00D32FBE"/>
    <w:rsid w:val="00D613AE"/>
    <w:rsid w:val="00DB3679"/>
    <w:rsid w:val="00E415AC"/>
    <w:rsid w:val="00EE754B"/>
    <w:rsid w:val="00F00396"/>
    <w:rsid w:val="00F4279D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774E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18CF"/>
    <w:pPr>
      <w:autoSpaceDE w:val="0"/>
      <w:autoSpaceDN w:val="0"/>
      <w:adjustRightInd w:val="0"/>
    </w:pPr>
    <w:rPr>
      <w:rFonts w:ascii="ITCGalliardRoman" w:hAnsi="ITCGalliardRoman" w:cs="ITCGalliardRoman"/>
      <w:color w:val="000000"/>
      <w:sz w:val="24"/>
      <w:szCs w:val="24"/>
      <w:lang w:val="en-GB" w:eastAsia="en-GB"/>
    </w:rPr>
  </w:style>
  <w:style w:type="character" w:customStyle="1" w:styleId="A0">
    <w:name w:val="A0"/>
    <w:uiPriority w:val="99"/>
    <w:rsid w:val="003A18CF"/>
    <w:rPr>
      <w:rFonts w:cs="ITCGalliardRoman"/>
      <w:color w:val="000000"/>
      <w:sz w:val="22"/>
      <w:szCs w:val="22"/>
    </w:rPr>
  </w:style>
  <w:style w:type="character" w:customStyle="1" w:styleId="A1">
    <w:name w:val="A1"/>
    <w:uiPriority w:val="99"/>
    <w:rsid w:val="003A18CF"/>
    <w:rPr>
      <w:rFonts w:cs="ITCGalliardRoman"/>
      <w:color w:val="000000"/>
      <w:sz w:val="16"/>
      <w:szCs w:val="16"/>
    </w:rPr>
  </w:style>
  <w:style w:type="character" w:customStyle="1" w:styleId="A3">
    <w:name w:val="A3"/>
    <w:uiPriority w:val="99"/>
    <w:rsid w:val="003A18CF"/>
    <w:rPr>
      <w:rFonts w:cs="ITCGalliardRoman"/>
      <w:color w:val="000000"/>
      <w:sz w:val="17"/>
      <w:szCs w:val="17"/>
    </w:rPr>
  </w:style>
  <w:style w:type="character" w:customStyle="1" w:styleId="A4">
    <w:name w:val="A4"/>
    <w:uiPriority w:val="99"/>
    <w:rsid w:val="003A18CF"/>
    <w:rPr>
      <w:rFonts w:cs="ITCGalliardRoman"/>
      <w:color w:val="000000"/>
      <w:sz w:val="15"/>
      <w:szCs w:val="15"/>
    </w:rPr>
  </w:style>
  <w:style w:type="character" w:customStyle="1" w:styleId="A7">
    <w:name w:val="A7"/>
    <w:uiPriority w:val="99"/>
    <w:rsid w:val="003A18CF"/>
    <w:rPr>
      <w:rFonts w:cs="Galliard LT"/>
      <w:i/>
      <w:iCs/>
      <w:color w:val="000000"/>
      <w:sz w:val="30"/>
      <w:szCs w:val="30"/>
    </w:rPr>
  </w:style>
  <w:style w:type="paragraph" w:styleId="Bezodstpw">
    <w:name w:val="No Spacing"/>
    <w:uiPriority w:val="1"/>
    <w:qFormat/>
    <w:rsid w:val="00773D96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774E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18CF"/>
    <w:pPr>
      <w:autoSpaceDE w:val="0"/>
      <w:autoSpaceDN w:val="0"/>
      <w:adjustRightInd w:val="0"/>
    </w:pPr>
    <w:rPr>
      <w:rFonts w:ascii="ITCGalliardRoman" w:hAnsi="ITCGalliardRoman" w:cs="ITCGalliardRoman"/>
      <w:color w:val="000000"/>
      <w:sz w:val="24"/>
      <w:szCs w:val="24"/>
      <w:lang w:val="en-GB" w:eastAsia="en-GB"/>
    </w:rPr>
  </w:style>
  <w:style w:type="character" w:customStyle="1" w:styleId="A0">
    <w:name w:val="A0"/>
    <w:uiPriority w:val="99"/>
    <w:rsid w:val="003A18CF"/>
    <w:rPr>
      <w:rFonts w:cs="ITCGalliardRoman"/>
      <w:color w:val="000000"/>
      <w:sz w:val="22"/>
      <w:szCs w:val="22"/>
    </w:rPr>
  </w:style>
  <w:style w:type="character" w:customStyle="1" w:styleId="A1">
    <w:name w:val="A1"/>
    <w:uiPriority w:val="99"/>
    <w:rsid w:val="003A18CF"/>
    <w:rPr>
      <w:rFonts w:cs="ITCGalliardRoman"/>
      <w:color w:val="000000"/>
      <w:sz w:val="16"/>
      <w:szCs w:val="16"/>
    </w:rPr>
  </w:style>
  <w:style w:type="character" w:customStyle="1" w:styleId="A3">
    <w:name w:val="A3"/>
    <w:uiPriority w:val="99"/>
    <w:rsid w:val="003A18CF"/>
    <w:rPr>
      <w:rFonts w:cs="ITCGalliardRoman"/>
      <w:color w:val="000000"/>
      <w:sz w:val="17"/>
      <w:szCs w:val="17"/>
    </w:rPr>
  </w:style>
  <w:style w:type="character" w:customStyle="1" w:styleId="A4">
    <w:name w:val="A4"/>
    <w:uiPriority w:val="99"/>
    <w:rsid w:val="003A18CF"/>
    <w:rPr>
      <w:rFonts w:cs="ITCGalliardRoman"/>
      <w:color w:val="000000"/>
      <w:sz w:val="15"/>
      <w:szCs w:val="15"/>
    </w:rPr>
  </w:style>
  <w:style w:type="character" w:customStyle="1" w:styleId="A7">
    <w:name w:val="A7"/>
    <w:uiPriority w:val="99"/>
    <w:rsid w:val="003A18CF"/>
    <w:rPr>
      <w:rFonts w:cs="Galliard LT"/>
      <w:i/>
      <w:iCs/>
      <w:color w:val="000000"/>
      <w:sz w:val="30"/>
      <w:szCs w:val="30"/>
    </w:rPr>
  </w:style>
  <w:style w:type="paragraph" w:styleId="Bezodstpw">
    <w:name w:val="No Spacing"/>
    <w:uiPriority w:val="1"/>
    <w:qFormat/>
    <w:rsid w:val="00773D96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2020-09-29T11:14:00Z</dcterms:created>
  <dcterms:modified xsi:type="dcterms:W3CDTF">2020-09-29T11:14:00Z</dcterms:modified>
</cp:coreProperties>
</file>