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108" w:rsidRDefault="006D7108" w:rsidP="00886CAC">
      <w:pPr>
        <w:autoSpaceDE/>
        <w:rPr>
          <w:color w:val="333366"/>
        </w:rPr>
      </w:pPr>
    </w:p>
    <w:p w:rsidR="006D7108" w:rsidRDefault="006D7108">
      <w:pPr>
        <w:autoSpaceDE/>
        <w:jc w:val="center"/>
        <w:rPr>
          <w:rFonts w:ascii="Verdana" w:hAnsi="Verdana" w:cs="Verdana"/>
          <w:color w:val="333366"/>
          <w:sz w:val="28"/>
          <w:szCs w:val="28"/>
        </w:rPr>
      </w:pPr>
      <w:r>
        <w:rPr>
          <w:rFonts w:ascii="Verdana" w:hAnsi="Verdana" w:cs="Verdana"/>
          <w:color w:val="333366"/>
          <w:sz w:val="28"/>
          <w:szCs w:val="28"/>
        </w:rPr>
        <w:t>KARTA PRAKTYKI ZAWODOWEJ</w:t>
      </w:r>
      <w:r w:rsidR="00505A43">
        <w:rPr>
          <w:rFonts w:ascii="Verdana" w:hAnsi="Verdana" w:cs="Verdana"/>
          <w:color w:val="333366"/>
          <w:sz w:val="28"/>
          <w:szCs w:val="28"/>
        </w:rPr>
        <w:t xml:space="preserve"> </w:t>
      </w:r>
    </w:p>
    <w:p w:rsidR="00505A43" w:rsidRDefault="00505A43">
      <w:pPr>
        <w:autoSpaceDE/>
        <w:jc w:val="center"/>
        <w:rPr>
          <w:rFonts w:ascii="Verdana" w:hAnsi="Verdana" w:cs="Verdana"/>
          <w:color w:val="333366"/>
          <w:sz w:val="28"/>
          <w:szCs w:val="28"/>
        </w:rPr>
      </w:pPr>
      <w:r>
        <w:rPr>
          <w:rFonts w:ascii="Verdana" w:hAnsi="Verdana" w:cs="Verdana"/>
          <w:color w:val="333366"/>
          <w:sz w:val="28"/>
          <w:szCs w:val="28"/>
        </w:rPr>
        <w:t>rocznik 201</w:t>
      </w:r>
      <w:r w:rsidR="00676544">
        <w:rPr>
          <w:rFonts w:ascii="Verdana" w:hAnsi="Verdana" w:cs="Verdana"/>
          <w:color w:val="333366"/>
          <w:sz w:val="28"/>
          <w:szCs w:val="28"/>
        </w:rPr>
        <w:t>9</w:t>
      </w:r>
      <w:r>
        <w:rPr>
          <w:rFonts w:ascii="Verdana" w:hAnsi="Verdana" w:cs="Verdana"/>
          <w:color w:val="333366"/>
          <w:sz w:val="28"/>
          <w:szCs w:val="28"/>
        </w:rPr>
        <w:t>-20</w:t>
      </w:r>
      <w:r w:rsidR="00676544">
        <w:rPr>
          <w:rFonts w:ascii="Verdana" w:hAnsi="Verdana" w:cs="Verdana"/>
          <w:color w:val="333366"/>
          <w:sz w:val="28"/>
          <w:szCs w:val="28"/>
        </w:rPr>
        <w:t>20</w:t>
      </w:r>
    </w:p>
    <w:p w:rsidR="00505A43" w:rsidRDefault="00505A43">
      <w:pPr>
        <w:autoSpaceDE/>
        <w:jc w:val="center"/>
        <w:rPr>
          <w:rFonts w:ascii="Verdana" w:hAnsi="Verdana" w:cs="Verdana"/>
          <w:color w:val="333366"/>
          <w:sz w:val="28"/>
          <w:szCs w:val="28"/>
        </w:rPr>
      </w:pPr>
      <w:r>
        <w:rPr>
          <w:rFonts w:ascii="Verdana" w:hAnsi="Verdana" w:cs="Verdana"/>
          <w:color w:val="333366"/>
          <w:sz w:val="28"/>
          <w:szCs w:val="28"/>
        </w:rPr>
        <w:t xml:space="preserve">studia </w:t>
      </w:r>
      <w:r w:rsidR="00CD2B96">
        <w:rPr>
          <w:rFonts w:ascii="Verdana" w:hAnsi="Verdana" w:cs="Verdana"/>
          <w:color w:val="333366"/>
          <w:sz w:val="28"/>
          <w:szCs w:val="28"/>
        </w:rPr>
        <w:t>nie</w:t>
      </w:r>
      <w:r>
        <w:rPr>
          <w:rFonts w:ascii="Verdana" w:hAnsi="Verdana" w:cs="Verdana"/>
          <w:color w:val="333366"/>
          <w:sz w:val="28"/>
          <w:szCs w:val="28"/>
        </w:rPr>
        <w:t>stacjonarne I</w:t>
      </w:r>
      <w:r w:rsidR="00676544">
        <w:rPr>
          <w:rFonts w:ascii="Verdana" w:hAnsi="Verdana" w:cs="Verdana"/>
          <w:color w:val="333366"/>
          <w:sz w:val="28"/>
          <w:szCs w:val="28"/>
        </w:rPr>
        <w:t>I</w:t>
      </w:r>
      <w:r>
        <w:rPr>
          <w:rFonts w:ascii="Verdana" w:hAnsi="Verdana" w:cs="Verdana"/>
          <w:color w:val="333366"/>
          <w:sz w:val="28"/>
          <w:szCs w:val="28"/>
        </w:rPr>
        <w:t xml:space="preserve"> stopnia</w:t>
      </w:r>
    </w:p>
    <w:p w:rsidR="006D7108" w:rsidRDefault="006D7108">
      <w:pPr>
        <w:autoSpaceDE/>
        <w:jc w:val="center"/>
        <w:rPr>
          <w:rFonts w:ascii="Verdana" w:hAnsi="Verdana" w:cs="Verdana"/>
          <w:color w:val="333366"/>
          <w:sz w:val="14"/>
          <w:szCs w:val="14"/>
        </w:rPr>
      </w:pPr>
    </w:p>
    <w:tbl>
      <w:tblPr>
        <w:tblW w:w="9494" w:type="dxa"/>
        <w:tblInd w:w="32" w:type="dxa"/>
        <w:tblBorders>
          <w:top w:val="single" w:sz="2" w:space="0" w:color="666699"/>
          <w:left w:val="single" w:sz="2" w:space="0" w:color="666699"/>
          <w:bottom w:val="single" w:sz="2" w:space="0" w:color="666699"/>
          <w:right w:val="single" w:sz="2" w:space="0" w:color="666699"/>
          <w:insideH w:val="single" w:sz="2" w:space="0" w:color="666699"/>
          <w:insideV w:val="single" w:sz="2" w:space="0" w:color="666699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6"/>
        <w:gridCol w:w="7938"/>
      </w:tblGrid>
      <w:tr w:rsidR="006D7108">
        <w:tc>
          <w:tcPr>
            <w:tcW w:w="1556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C65C97" w:rsidRDefault="00C65C97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NAZWA</w:t>
            </w:r>
          </w:p>
          <w:p w:rsidR="00C65C97" w:rsidRPr="00C65C97" w:rsidRDefault="00C65C97">
            <w:pPr>
              <w:autoSpaceDE/>
              <w:jc w:val="right"/>
              <w:rPr>
                <w:rFonts w:ascii="Verdana" w:hAnsi="Verdana" w:cs="Verdana"/>
                <w:i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i/>
                <w:color w:val="333366"/>
                <w:sz w:val="14"/>
                <w:szCs w:val="14"/>
              </w:rPr>
              <w:t>(</w:t>
            </w:r>
            <w:r w:rsidRPr="00C65C97">
              <w:rPr>
                <w:rFonts w:ascii="Verdana" w:hAnsi="Verdana" w:cs="Verdana"/>
                <w:i/>
                <w:color w:val="333366"/>
                <w:sz w:val="14"/>
                <w:szCs w:val="14"/>
              </w:rPr>
              <w:t>RODZAJ-ZAKRES</w:t>
            </w:r>
          </w:p>
          <w:p w:rsidR="006D7108" w:rsidRDefault="00C65C97">
            <w:pPr>
              <w:autoSpaceDE/>
              <w:jc w:val="right"/>
              <w:rPr>
                <w:rFonts w:ascii="Verdana" w:hAnsi="Verdana" w:cs="Verdana"/>
                <w:i/>
                <w:iCs/>
                <w:color w:val="333366"/>
                <w:sz w:val="14"/>
                <w:szCs w:val="14"/>
              </w:rPr>
            </w:pPr>
            <w:r w:rsidRPr="00C65C97">
              <w:rPr>
                <w:rFonts w:ascii="Verdana" w:hAnsi="Verdana" w:cs="Verdana"/>
                <w:i/>
                <w:color w:val="333366"/>
                <w:sz w:val="14"/>
                <w:szCs w:val="14"/>
              </w:rPr>
              <w:t>MIEJSCE</w:t>
            </w:r>
            <w:r>
              <w:rPr>
                <w:rFonts w:ascii="Verdana" w:hAnsi="Verdana" w:cs="Verdana"/>
                <w:i/>
                <w:color w:val="333366"/>
                <w:sz w:val="14"/>
                <w:szCs w:val="14"/>
              </w:rPr>
              <w:t>)</w:t>
            </w:r>
            <w:r w:rsidR="006D7108">
              <w:rPr>
                <w:rFonts w:ascii="Verdana" w:hAnsi="Verdana" w:cs="Verdana"/>
                <w:i/>
                <w:iCs/>
                <w:color w:val="333366"/>
                <w:sz w:val="14"/>
                <w:szCs w:val="14"/>
              </w:rPr>
              <w:t xml:space="preserve"> 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65C97" w:rsidRPr="00C82AF1" w:rsidRDefault="00886CAC">
            <w:pPr>
              <w:pStyle w:val="Zawartotabeli"/>
              <w:spacing w:before="60" w:after="60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 xml:space="preserve">Praktyka </w:t>
            </w:r>
            <w:r w:rsidR="00676544">
              <w:rPr>
                <w:rFonts w:ascii="Verdana" w:hAnsi="Verdana" w:cs="Verdana"/>
                <w:color w:val="44546A"/>
                <w:sz w:val="16"/>
                <w:szCs w:val="16"/>
              </w:rPr>
              <w:t>1</w:t>
            </w:r>
          </w:p>
          <w:p w:rsidR="00C65C97" w:rsidRPr="00C82AF1" w:rsidRDefault="00CB22EB">
            <w:pPr>
              <w:pStyle w:val="Zawartotabeli"/>
              <w:spacing w:before="60" w:after="60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 xml:space="preserve">Praktyka pedagogiczna – nauczanie języka angielskiego w szkole </w:t>
            </w:r>
            <w:r w:rsidR="00676544">
              <w:rPr>
                <w:rFonts w:ascii="Verdana" w:hAnsi="Verdana" w:cs="Verdana"/>
                <w:color w:val="44546A"/>
                <w:sz w:val="16"/>
                <w:szCs w:val="16"/>
              </w:rPr>
              <w:t>ponad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podstawowej</w:t>
            </w:r>
          </w:p>
        </w:tc>
      </w:tr>
      <w:tr w:rsidR="006D7108">
        <w:tc>
          <w:tcPr>
            <w:tcW w:w="1556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spacing w:before="57" w:after="57"/>
              <w:jc w:val="right"/>
              <w:rPr>
                <w:rFonts w:ascii="Verdana" w:hAnsi="Verdana" w:cs="Verdana"/>
                <w:i/>
                <w:iCs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i/>
                <w:iCs/>
                <w:color w:val="333366"/>
                <w:sz w:val="14"/>
                <w:szCs w:val="14"/>
              </w:rPr>
              <w:t xml:space="preserve">NAZWA W J. ANG. 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Pr="00C82AF1" w:rsidRDefault="00CB22EB">
            <w:pPr>
              <w:pStyle w:val="Zawartotabeli"/>
              <w:spacing w:before="60" w:after="60"/>
              <w:rPr>
                <w:rFonts w:ascii="Verdana" w:hAnsi="Verdana" w:cs="Verdana"/>
                <w:iCs/>
                <w:color w:val="44546A"/>
                <w:sz w:val="16"/>
                <w:szCs w:val="16"/>
              </w:rPr>
            </w:pPr>
            <w:proofErr w:type="spellStart"/>
            <w:r w:rsidRPr="00C82AF1">
              <w:rPr>
                <w:rFonts w:ascii="Verdana" w:hAnsi="Verdana" w:cs="Verdana"/>
                <w:iCs/>
                <w:color w:val="44546A"/>
                <w:sz w:val="16"/>
                <w:szCs w:val="16"/>
              </w:rPr>
              <w:t>Teaching</w:t>
            </w:r>
            <w:proofErr w:type="spellEnd"/>
            <w:r w:rsidRPr="00C82AF1">
              <w:rPr>
                <w:rFonts w:ascii="Verdana" w:hAnsi="Verdana" w:cs="Verdana"/>
                <w:iCs/>
                <w:color w:val="44546A"/>
                <w:sz w:val="16"/>
                <w:szCs w:val="16"/>
              </w:rPr>
              <w:t xml:space="preserve"> </w:t>
            </w:r>
            <w:proofErr w:type="spellStart"/>
            <w:r w:rsidRPr="00C82AF1">
              <w:rPr>
                <w:rFonts w:ascii="Verdana" w:hAnsi="Verdana" w:cs="Verdana"/>
                <w:iCs/>
                <w:color w:val="44546A"/>
                <w:sz w:val="16"/>
                <w:szCs w:val="16"/>
              </w:rPr>
              <w:t>Practice</w:t>
            </w:r>
            <w:proofErr w:type="spellEnd"/>
            <w:r w:rsidRPr="00C82AF1">
              <w:rPr>
                <w:rFonts w:ascii="Verdana" w:hAnsi="Verdana" w:cs="Verdana"/>
                <w:iCs/>
                <w:color w:val="44546A"/>
                <w:sz w:val="16"/>
                <w:szCs w:val="16"/>
              </w:rPr>
              <w:t xml:space="preserve"> </w:t>
            </w:r>
            <w:r w:rsidR="00676544">
              <w:rPr>
                <w:rFonts w:ascii="Verdana" w:hAnsi="Verdana" w:cs="Verdana"/>
                <w:iCs/>
                <w:color w:val="44546A"/>
                <w:sz w:val="16"/>
                <w:szCs w:val="16"/>
              </w:rPr>
              <w:t>1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55" w:type="dxa"/>
        <w:tblBorders>
          <w:top w:val="single" w:sz="2" w:space="0" w:color="666699"/>
          <w:left w:val="single" w:sz="2" w:space="0" w:color="666699"/>
          <w:bottom w:val="single" w:sz="2" w:space="0" w:color="666699"/>
          <w:right w:val="single" w:sz="2" w:space="0" w:color="666699"/>
          <w:insideH w:val="single" w:sz="2" w:space="0" w:color="666699"/>
          <w:insideV w:val="single" w:sz="2" w:space="0" w:color="666699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2976"/>
        <w:gridCol w:w="4395"/>
        <w:gridCol w:w="567"/>
      </w:tblGrid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spacing w:before="57" w:after="57" w:line="100" w:lineRule="atLeast"/>
              <w:jc w:val="right"/>
              <w:textAlignment w:val="baseline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KOD </w:t>
            </w:r>
          </w:p>
        </w:tc>
        <w:tc>
          <w:tcPr>
            <w:tcW w:w="2976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6D7108">
            <w:pPr>
              <w:autoSpaceDE/>
              <w:spacing w:before="57" w:after="57"/>
              <w:ind w:left="45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spacing w:line="100" w:lineRule="atLeast"/>
              <w:ind w:left="45"/>
              <w:jc w:val="right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PUNKTACJA ECTS </w:t>
            </w:r>
          </w:p>
        </w:tc>
        <w:tc>
          <w:tcPr>
            <w:tcW w:w="567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4C5AF1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3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5386"/>
        <w:gridCol w:w="2552"/>
      </w:tblGrid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Nagwek1"/>
            </w:pPr>
            <w:r>
              <w:t xml:space="preserve">KOORDYNATOR </w:t>
            </w:r>
          </w:p>
        </w:tc>
        <w:tc>
          <w:tcPr>
            <w:tcW w:w="5386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B22EB" w:rsidRDefault="00977E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Eliza Marczak</w:t>
            </w:r>
          </w:p>
          <w:p w:rsidR="006D7108" w:rsidRDefault="006D710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                                </w:t>
            </w:r>
          </w:p>
        </w:tc>
        <w:tc>
          <w:tcPr>
            <w:tcW w:w="2552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4"/>
                <w:szCs w:val="14"/>
                <w:u w:val="single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  <w:u w:val="single"/>
              </w:rPr>
              <w:t>ZESPÓŁ DYDAKTYCZNY</w:t>
            </w:r>
          </w:p>
          <w:p w:rsidR="00CB22EB" w:rsidRPr="00CB22EB" w:rsidRDefault="00CB22EB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Eliza Marczak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6D7108">
        <w:trPr>
          <w:trHeight w:val="105"/>
        </w:trPr>
        <w:tc>
          <w:tcPr>
            <w:tcW w:w="9498" w:type="dxa"/>
            <w:gridSpan w:val="2"/>
            <w:tcBorders>
              <w:bottom w:val="single" w:sz="2" w:space="0" w:color="666699"/>
            </w:tcBorders>
          </w:tcPr>
          <w:p w:rsidR="006D7108" w:rsidRDefault="006D7108">
            <w:pPr>
              <w:autoSpaceDE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WARUNKI WSTĘPNE </w:t>
            </w:r>
          </w:p>
        </w:tc>
      </w:tr>
      <w:tr w:rsidR="006D7108">
        <w:trPr>
          <w:trHeight w:val="516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WIEDZA 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</w:tcPr>
          <w:p w:rsidR="006D7108" w:rsidRDefault="006D7108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6D7108" w:rsidRDefault="00CB22EB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Wiedza z dziedziny metodyki nauczania ję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z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yka obcego oraz językowa na poziomie C</w:t>
            </w:r>
            <w:r w:rsidR="00676544">
              <w:rPr>
                <w:rFonts w:ascii="Verdana" w:hAnsi="Verdana" w:cs="Verdana"/>
                <w:color w:val="333366"/>
                <w:sz w:val="16"/>
                <w:szCs w:val="16"/>
              </w:rPr>
              <w:t>1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według skali ESKJO.</w:t>
            </w:r>
          </w:p>
          <w:p w:rsidR="006D7108" w:rsidRDefault="006D7108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</w:tr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UMIEJĘTNOŚCI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</w:tcPr>
          <w:p w:rsidR="006D7108" w:rsidRDefault="00CB22EB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Umiejętność zastosowania wiedzy z dziedziny metodyki nauczania obcego w środowisku szkolnym. Posługiwanie się językiem angie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l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s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im na poziomie </w:t>
            </w:r>
            <w:r w:rsidR="00676544">
              <w:rPr>
                <w:rFonts w:ascii="Verdana" w:hAnsi="Verdana" w:cs="Verdana"/>
                <w:color w:val="333366"/>
                <w:sz w:val="16"/>
                <w:szCs w:val="16"/>
              </w:rPr>
              <w:t>C1</w:t>
            </w:r>
            <w:r w:rsidR="001A5898">
              <w:rPr>
                <w:rFonts w:ascii="Verdana" w:hAnsi="Verdana" w:cs="Verdana"/>
                <w:color w:val="333366"/>
                <w:sz w:val="16"/>
                <w:szCs w:val="16"/>
              </w:rPr>
              <w:t>+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.</w:t>
            </w:r>
          </w:p>
          <w:p w:rsidR="006D7108" w:rsidRDefault="006D7108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6D7108" w:rsidRDefault="006D7108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</w:tr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KURSY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</w:tcPr>
          <w:p w:rsidR="006D7108" w:rsidRDefault="00676544" w:rsidP="0078223D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676544">
              <w:rPr>
                <w:rFonts w:ascii="Verdana" w:hAnsi="Verdana" w:cs="Verdana"/>
                <w:color w:val="333366"/>
                <w:sz w:val="16"/>
                <w:szCs w:val="16"/>
              </w:rPr>
              <w:t>Dydaktyka przedmiotu II-1</w:t>
            </w:r>
          </w:p>
        </w:tc>
      </w:tr>
    </w:tbl>
    <w:p w:rsidR="006D7108" w:rsidRDefault="006D7108">
      <w:pPr>
        <w:pStyle w:val="Tekstdymka"/>
        <w:rPr>
          <w:rFonts w:ascii="Times New Roman" w:hAnsi="Times New Roman" w:cs="Times New Roman"/>
          <w:szCs w:val="24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6095"/>
        <w:gridCol w:w="1843"/>
      </w:tblGrid>
      <w:tr w:rsidR="008A16C8" w:rsidTr="00E52E4A">
        <w:trPr>
          <w:cantSplit/>
          <w:trHeight w:val="617"/>
        </w:trPr>
        <w:tc>
          <w:tcPr>
            <w:tcW w:w="1560" w:type="dxa"/>
            <w:vMerge w:val="restart"/>
            <w:tcBorders>
              <w:top w:val="single" w:sz="2" w:space="0" w:color="666699"/>
              <w:left w:val="single" w:sz="2" w:space="0" w:color="666699"/>
              <w:right w:val="single" w:sz="2" w:space="0" w:color="666699"/>
            </w:tcBorders>
            <w:vAlign w:val="center"/>
          </w:tcPr>
          <w:p w:rsidR="008A16C8" w:rsidRDefault="008A16C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EFEKTY UCZENIA SIĘ</w:t>
            </w:r>
          </w:p>
        </w:tc>
        <w:tc>
          <w:tcPr>
            <w:tcW w:w="60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8A16C8" w:rsidRDefault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Efekt </w:t>
            </w:r>
            <w:r w:rsidR="008454CC">
              <w:rPr>
                <w:rFonts w:ascii="Verdana" w:hAnsi="Verdana" w:cs="Verdana"/>
                <w:color w:val="333366"/>
                <w:sz w:val="16"/>
                <w:szCs w:val="16"/>
              </w:rPr>
              <w:t>kształcenia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dla kursu</w:t>
            </w:r>
          </w:p>
          <w:p w:rsidR="008A16C8" w:rsidRDefault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8A16C8" w:rsidRDefault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Odniesienie do efektów kierunkowych</w:t>
            </w:r>
          </w:p>
        </w:tc>
      </w:tr>
      <w:tr w:rsidR="0078223D" w:rsidTr="00E52E4A">
        <w:trPr>
          <w:cantSplit/>
          <w:trHeight w:val="617"/>
        </w:trPr>
        <w:tc>
          <w:tcPr>
            <w:tcW w:w="1560" w:type="dxa"/>
            <w:vMerge/>
            <w:tcBorders>
              <w:left w:val="single" w:sz="2" w:space="0" w:color="666699"/>
              <w:right w:val="single" w:sz="2" w:space="0" w:color="666699"/>
            </w:tcBorders>
            <w:vAlign w:val="center"/>
          </w:tcPr>
          <w:p w:rsidR="0078223D" w:rsidRDefault="0078223D" w:rsidP="0078223D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</w:p>
        </w:tc>
        <w:tc>
          <w:tcPr>
            <w:tcW w:w="60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Wiedza</w:t>
            </w:r>
          </w:p>
          <w:p w:rsidR="00676544" w:rsidRPr="00CD2B96" w:rsidRDefault="00676544" w:rsidP="00CD2B96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676544">
              <w:rPr>
                <w:rFonts w:ascii="Verdana" w:hAnsi="Verdana" w:cs="Verdana"/>
                <w:color w:val="333366"/>
                <w:sz w:val="16"/>
                <w:szCs w:val="16"/>
              </w:rPr>
              <w:t>posiada  pogłębioną  i  rozszerzoną  wiedzę  o specyfice  przedmiotowej  i  metodologicznej  w zakresie filologii, którą jest w stanie rozwijać i twórczo stosować w działalności profesjonalnej</w:t>
            </w:r>
          </w:p>
          <w:p w:rsidR="00676544" w:rsidRPr="00CD2B96" w:rsidRDefault="00676544" w:rsidP="00CD2B96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676544">
              <w:rPr>
                <w:rFonts w:ascii="Verdana" w:hAnsi="Verdana" w:cs="Verdana"/>
                <w:color w:val="333366"/>
                <w:sz w:val="16"/>
                <w:szCs w:val="16"/>
              </w:rPr>
              <w:t>zna  na  poziomie rozszerzonym terminologię i teorię z zakresu filologii</w:t>
            </w:r>
          </w:p>
          <w:p w:rsidR="0078223D" w:rsidRDefault="00676544" w:rsidP="00676544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676544">
              <w:rPr>
                <w:rFonts w:ascii="Verdana" w:hAnsi="Verdana" w:cs="Verdana"/>
                <w:color w:val="333366"/>
                <w:sz w:val="16"/>
                <w:szCs w:val="16"/>
              </w:rPr>
              <w:t>posiada  pogłębioną  wiedzę  i  zrozumienie pojęć  i  zasad  z  zakresu  prawa  autorskiego oraz  konieczność  zarządzania  zasobami własności intelektualnej</w:t>
            </w:r>
          </w:p>
        </w:tc>
        <w:tc>
          <w:tcPr>
            <w:tcW w:w="1843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78223D" w:rsidRPr="008A16C8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="00676544">
              <w:rPr>
                <w:rFonts w:ascii="Verdana" w:hAnsi="Verdana" w:cs="Verdana"/>
                <w:color w:val="333366"/>
                <w:sz w:val="16"/>
                <w:szCs w:val="16"/>
              </w:rPr>
              <w:t>2</w:t>
            </w:r>
            <w:r w:rsidRPr="008A16C8">
              <w:rPr>
                <w:rFonts w:ascii="Verdana" w:hAnsi="Verdana" w:cs="Verdana"/>
                <w:color w:val="333366"/>
                <w:sz w:val="16"/>
                <w:szCs w:val="16"/>
              </w:rPr>
              <w:t>_W0</w:t>
            </w:r>
            <w:r w:rsidR="00676544">
              <w:rPr>
                <w:rFonts w:ascii="Verdana" w:hAnsi="Verdana" w:cs="Verdana"/>
                <w:color w:val="333366"/>
                <w:sz w:val="16"/>
                <w:szCs w:val="16"/>
              </w:rPr>
              <w:t>1</w:t>
            </w:r>
          </w:p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</w:t>
            </w:r>
            <w:r w:rsidR="00676544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_WO</w:t>
            </w:r>
            <w:r w:rsidR="00676544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</w:p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="005D56B7">
              <w:rPr>
                <w:rFonts w:ascii="Verdana" w:hAnsi="Verdana" w:cs="Verdana"/>
                <w:color w:val="333366"/>
                <w:sz w:val="16"/>
                <w:szCs w:val="16"/>
              </w:rPr>
              <w:t>2</w:t>
            </w:r>
            <w:r w:rsidRPr="008A16C8">
              <w:rPr>
                <w:rFonts w:ascii="Verdana" w:hAnsi="Verdana" w:cs="Verdana"/>
                <w:color w:val="333366"/>
                <w:sz w:val="16"/>
                <w:szCs w:val="16"/>
              </w:rPr>
              <w:t>_W06</w:t>
            </w:r>
          </w:p>
        </w:tc>
      </w:tr>
      <w:tr w:rsidR="0078223D" w:rsidTr="00E52E4A">
        <w:trPr>
          <w:cantSplit/>
          <w:trHeight w:val="617"/>
        </w:trPr>
        <w:tc>
          <w:tcPr>
            <w:tcW w:w="1560" w:type="dxa"/>
            <w:vMerge/>
            <w:tcBorders>
              <w:left w:val="single" w:sz="2" w:space="0" w:color="666699"/>
              <w:right w:val="single" w:sz="2" w:space="0" w:color="666699"/>
            </w:tcBorders>
            <w:vAlign w:val="center"/>
          </w:tcPr>
          <w:p w:rsidR="0078223D" w:rsidRDefault="0078223D" w:rsidP="0078223D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</w:p>
        </w:tc>
        <w:tc>
          <w:tcPr>
            <w:tcW w:w="60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Umiejętności</w:t>
            </w:r>
          </w:p>
          <w:p w:rsidR="005D56B7" w:rsidRPr="005D56B7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wyszukuje,   analizuje,   ocenia,   selekcjonuje   i użytkuje informację z wykorzystaniem różnych źródeł  oraz  formułować  na  tej  podstawie krytyczne sądy</w:t>
            </w:r>
          </w:p>
          <w:p w:rsidR="005D56B7" w:rsidRPr="005D56B7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odpowiednio  formułuje  priorytety służące realizacji określonego przez siebie lub innych zadania</w:t>
            </w:r>
          </w:p>
          <w:p w:rsidR="005D56B7" w:rsidRPr="005D56B7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posługuje  się  językiem  obcym  na  poziomie C1+    oraz może  posługiwać  się  drugim językiem  obcym  na  poziomie  B2+,  zgodne  z wymaganiami  określonymi  przez  Europejski System Opisu Kształcenia Językowego</w:t>
            </w:r>
          </w:p>
          <w:p w:rsidR="005D56B7" w:rsidRPr="005D56B7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rozumie potrzebę uczenia się przez całe życie</w:t>
            </w:r>
          </w:p>
          <w:p w:rsidR="0078223D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potrafi    inspirować  i  organizować  proces uczenia się innych osób</w:t>
            </w:r>
          </w:p>
        </w:tc>
        <w:tc>
          <w:tcPr>
            <w:tcW w:w="1843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_U01</w:t>
            </w: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_U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11</w:t>
            </w:r>
          </w:p>
          <w:p w:rsidR="005D56B7" w:rsidRDefault="005D56B7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_U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13</w:t>
            </w: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</w:p>
          <w:p w:rsidR="005D56B7" w:rsidRDefault="005D56B7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K1_U1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4</w:t>
            </w:r>
          </w:p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K1_U1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5</w:t>
            </w:r>
          </w:p>
        </w:tc>
      </w:tr>
      <w:tr w:rsidR="008A16C8" w:rsidTr="00E52E4A">
        <w:trPr>
          <w:cantSplit/>
          <w:trHeight w:val="617"/>
        </w:trPr>
        <w:tc>
          <w:tcPr>
            <w:tcW w:w="1560" w:type="dxa"/>
            <w:vMerge/>
            <w:tcBorders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8A16C8" w:rsidRDefault="008A16C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</w:p>
        </w:tc>
        <w:tc>
          <w:tcPr>
            <w:tcW w:w="60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8A16C8" w:rsidRDefault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Kompetencje społeczne</w:t>
            </w:r>
          </w:p>
          <w:p w:rsidR="00825F25" w:rsidRPr="00825F25" w:rsidRDefault="00825F25" w:rsidP="00825F25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825F25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rozumie  znaczenie  wiedzy  w  rozwiązywaniu problemów </w:t>
            </w:r>
          </w:p>
          <w:p w:rsidR="00825F25" w:rsidRPr="00825F25" w:rsidRDefault="00825F25" w:rsidP="00825F25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825F25">
              <w:rPr>
                <w:rFonts w:ascii="Verdana" w:hAnsi="Verdana" w:cs="Verdana"/>
                <w:color w:val="333366"/>
                <w:sz w:val="16"/>
                <w:szCs w:val="16"/>
              </w:rPr>
              <w:t>prawidłowo identyfikuje i rozstrzyga problemy związane z wykonywaniem zawodu</w:t>
            </w:r>
          </w:p>
          <w:p w:rsidR="00825F25" w:rsidRPr="00825F25" w:rsidRDefault="00825F25" w:rsidP="00825F25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825F25">
              <w:rPr>
                <w:rFonts w:ascii="Verdana" w:hAnsi="Verdana" w:cs="Verdana"/>
                <w:color w:val="333366"/>
                <w:sz w:val="16"/>
                <w:szCs w:val="16"/>
              </w:rPr>
              <w:t>systematycznie   uczestniczy   w   życiu kulturalnym,   interesuje   się   aktualnymi wydarzeniami kulturalnymi, nowatorskimi formami wyrazu artystycznego, nowymi zjawiskami w sztuce</w:t>
            </w:r>
          </w:p>
          <w:p w:rsidR="008A16C8" w:rsidRPr="001267C3" w:rsidRDefault="00825F25" w:rsidP="00825F25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825F25">
              <w:rPr>
                <w:rFonts w:ascii="Verdana" w:hAnsi="Verdana" w:cs="Verdana"/>
                <w:color w:val="333366"/>
                <w:sz w:val="16"/>
                <w:szCs w:val="16"/>
              </w:rPr>
              <w:t>krytycznie ocenia odbierane treści</w:t>
            </w:r>
          </w:p>
        </w:tc>
        <w:tc>
          <w:tcPr>
            <w:tcW w:w="1843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825F25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8A16C8" w:rsidRDefault="001267C3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="00825F25">
              <w:rPr>
                <w:rFonts w:ascii="Verdana" w:hAnsi="Verdana" w:cs="Verdana"/>
                <w:color w:val="333366"/>
                <w:sz w:val="16"/>
                <w:szCs w:val="16"/>
              </w:rPr>
              <w:t>2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_K01</w:t>
            </w:r>
          </w:p>
          <w:p w:rsidR="00825F25" w:rsidRPr="008A16C8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K2_K02</w:t>
            </w:r>
          </w:p>
          <w:p w:rsidR="00825F25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8A16C8" w:rsidRDefault="001267C3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="00825F25">
              <w:rPr>
                <w:rFonts w:ascii="Verdana" w:hAnsi="Verdana" w:cs="Verdana"/>
                <w:color w:val="333366"/>
                <w:sz w:val="16"/>
                <w:szCs w:val="16"/>
              </w:rPr>
              <w:t>2</w:t>
            </w:r>
            <w:r w:rsidR="008A16C8" w:rsidRPr="008A16C8">
              <w:rPr>
                <w:rFonts w:ascii="Verdana" w:hAnsi="Verdana" w:cs="Verdana"/>
                <w:color w:val="333366"/>
                <w:sz w:val="16"/>
                <w:szCs w:val="16"/>
              </w:rPr>
              <w:t>_K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0</w:t>
            </w:r>
            <w:r w:rsidR="00825F25">
              <w:rPr>
                <w:rFonts w:ascii="Verdana" w:hAnsi="Verdana" w:cs="Verdana"/>
                <w:color w:val="333366"/>
                <w:sz w:val="16"/>
                <w:szCs w:val="16"/>
              </w:rPr>
              <w:t>3</w:t>
            </w:r>
          </w:p>
          <w:p w:rsidR="00825F25" w:rsidRPr="00306B4F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  <w:lang w:val="en-GB"/>
              </w:rPr>
            </w:pPr>
          </w:p>
          <w:p w:rsidR="00825F25" w:rsidRPr="008A16C8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K2_</w:t>
            </w:r>
            <w:r w:rsidR="005F17AC"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04</w:t>
            </w:r>
          </w:p>
        </w:tc>
      </w:tr>
      <w:tr w:rsidR="006D7108">
        <w:trPr>
          <w:cantSplit/>
          <w:trHeight w:val="617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lastRenderedPageBreak/>
              <w:t xml:space="preserve">ZADANIA </w:t>
            </w:r>
          </w:p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OGÓLNE</w:t>
            </w:r>
          </w:p>
        </w:tc>
        <w:tc>
          <w:tcPr>
            <w:tcW w:w="7938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Rozwijanie umiejętności istotnych w procesie nauczania języka obcego</w:t>
            </w:r>
            <w:r w:rsid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. Przygotowanie </w:t>
            </w:r>
            <w:r w:rsidR="00C424FE"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studenta do samodzielnego nauczania</w:t>
            </w:r>
            <w:r w:rsidR="00C424FE">
              <w:rPr>
                <w:rFonts w:ascii="Verdana" w:hAnsi="Verdana" w:cs="Verdana"/>
                <w:color w:val="333366"/>
                <w:sz w:val="16"/>
                <w:szCs w:val="16"/>
              </w:rPr>
              <w:t>.</w:t>
            </w:r>
          </w:p>
          <w:p w:rsidR="006D7108" w:rsidRDefault="006D7108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</w:tr>
      <w:tr w:rsidR="006D7108">
        <w:trPr>
          <w:cantSplit/>
          <w:trHeight w:val="617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ZADANIA SZCZEGÓŁOWE</w:t>
            </w:r>
          </w:p>
        </w:tc>
        <w:tc>
          <w:tcPr>
            <w:tcW w:w="7938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Student: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zaplanow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a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ć fragmenty i całe lekcje,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dostosowywanie technik nauczania do poziomu kompetencji językowej, wiedzy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i możliwości indywidualnych uczniów,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dokonać wyboru zadań oraz zorganizować pracę indywidualną i w grupach z uwzględnieniem s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p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ecyfiki lekcji oraz możliwości grupy,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zaprojektować i wykonać proste pomoce naukowe oraz efektywnie je wykorzystać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ocenić i kontrolować wyniki pracy uczniów,</w:t>
            </w:r>
          </w:p>
          <w:p w:rsidR="006D7108" w:rsidRDefault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kontrolować zachowanie uczniów w trakcie zajęć.</w:t>
            </w:r>
          </w:p>
        </w:tc>
      </w:tr>
      <w:tr w:rsidR="006D7108">
        <w:trPr>
          <w:cantSplit/>
          <w:trHeight w:val="617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WYMAGANA DOKUMENTACJA</w:t>
            </w:r>
          </w:p>
        </w:tc>
        <w:tc>
          <w:tcPr>
            <w:tcW w:w="7938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1.  Rejestr zajęć obserwowanych (pieczęć szkoły. </w:t>
            </w:r>
          </w:p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2.  Rejestr zajęć przeprowadzonych samodzielnie (pieczęć szkoły).</w:t>
            </w:r>
          </w:p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3.  Konspekty zajęć przeprowadzonych samodzielnie podpisane przez Szkolnego </w:t>
            </w:r>
          </w:p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    Opiekuna praktyki.</w:t>
            </w:r>
          </w:p>
          <w:p w:rsidR="006D7108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4.  Ocena przebiegu praktyki podpisana przez Szkolnego Opiekuna praktyki (pieczęć szkoły).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5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975"/>
        <w:gridCol w:w="1994"/>
        <w:gridCol w:w="1991"/>
        <w:gridCol w:w="1991"/>
      </w:tblGrid>
      <w:tr w:rsidR="006D7108">
        <w:tc>
          <w:tcPr>
            <w:tcW w:w="9511" w:type="dxa"/>
            <w:gridSpan w:val="5"/>
            <w:tcBorders>
              <w:bottom w:val="single" w:sz="2" w:space="0" w:color="666699"/>
            </w:tcBorders>
          </w:tcPr>
          <w:p w:rsidR="006D7108" w:rsidRDefault="006D7108">
            <w:pPr>
              <w:autoSpaceDE/>
              <w:spacing w:before="57" w:after="57"/>
              <w:ind w:left="45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ORGANIZACJA </w:t>
            </w:r>
            <w:r w:rsidRPr="00BF073A">
              <w:rPr>
                <w:rFonts w:ascii="Verdana" w:hAnsi="Verdana" w:cs="Verdana"/>
                <w:color w:val="333366"/>
                <w:sz w:val="14"/>
                <w:szCs w:val="14"/>
              </w:rPr>
              <w:t>PRAKTYKI</w:t>
            </w:r>
          </w:p>
        </w:tc>
      </w:tr>
      <w:tr w:rsidR="006D7108">
        <w:trPr>
          <w:cantSplit/>
          <w:trHeight w:hRule="exact" w:val="341"/>
        </w:trPr>
        <w:tc>
          <w:tcPr>
            <w:tcW w:w="1568" w:type="dxa"/>
            <w:vMerge w:val="restart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pStyle w:val="Zawartotabeli"/>
              <w:spacing w:before="57"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RODZAJ ZAJĘĆ Z UCZNIAMI/</w:t>
            </w:r>
          </w:p>
          <w:p w:rsidR="006D7108" w:rsidRDefault="006D7108">
            <w:pPr>
              <w:pStyle w:val="Zawartotabeli"/>
              <w:spacing w:after="57"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WYCHOWANKAMI </w:t>
            </w:r>
          </w:p>
        </w:tc>
        <w:tc>
          <w:tcPr>
            <w:tcW w:w="3939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DYDAKTYCZNE </w:t>
            </w:r>
          </w:p>
        </w:tc>
        <w:tc>
          <w:tcPr>
            <w:tcW w:w="4004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OPIEKUŃCZO-WYCHOWAWCZE</w:t>
            </w:r>
          </w:p>
        </w:tc>
      </w:tr>
      <w:tr w:rsidR="006D7108">
        <w:trPr>
          <w:cantSplit/>
          <w:trHeight w:val="170"/>
        </w:trPr>
        <w:tc>
          <w:tcPr>
            <w:tcW w:w="1568" w:type="dxa"/>
            <w:vMerge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93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jc w:val="center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HOSPITOWANE</w:t>
            </w:r>
          </w:p>
        </w:tc>
        <w:tc>
          <w:tcPr>
            <w:tcW w:w="2004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PROWADZONE</w:t>
            </w:r>
          </w:p>
        </w:tc>
        <w:tc>
          <w:tcPr>
            <w:tcW w:w="2002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HOSPITOWANE</w:t>
            </w:r>
          </w:p>
        </w:tc>
        <w:tc>
          <w:tcPr>
            <w:tcW w:w="2002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PROWADZONE</w:t>
            </w:r>
          </w:p>
        </w:tc>
      </w:tr>
      <w:tr w:rsidR="006D7108">
        <w:trPr>
          <w:cantSplit/>
        </w:trPr>
        <w:tc>
          <w:tcPr>
            <w:tcW w:w="156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pStyle w:val="Zawartotabeli"/>
              <w:spacing w:before="57" w:after="57"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 LICZBA GODZIN </w:t>
            </w:r>
          </w:p>
        </w:tc>
        <w:tc>
          <w:tcPr>
            <w:tcW w:w="198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5D14A4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M</w:t>
            </w:r>
            <w:r w:rsidR="0078223D">
              <w:rPr>
                <w:rFonts w:ascii="Verdana" w:hAnsi="Verdana" w:cs="Verdana"/>
                <w:color w:val="333366"/>
                <w:sz w:val="16"/>
                <w:szCs w:val="16"/>
              </w:rPr>
              <w:t>in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. </w:t>
            </w:r>
            <w:r w:rsidR="00306B4F">
              <w:rPr>
                <w:rFonts w:ascii="Verdana" w:hAnsi="Verdana" w:cs="Verdana"/>
                <w:color w:val="333366"/>
                <w:sz w:val="16"/>
                <w:szCs w:val="16"/>
              </w:rPr>
              <w:t>40</w:t>
            </w:r>
            <w:r w:rsid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lekcji</w:t>
            </w:r>
          </w:p>
        </w:tc>
        <w:tc>
          <w:tcPr>
            <w:tcW w:w="198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5D14A4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Min. </w:t>
            </w:r>
            <w:r w:rsidR="00306B4F">
              <w:rPr>
                <w:rFonts w:ascii="Verdana" w:hAnsi="Verdana" w:cs="Verdana"/>
                <w:color w:val="333366"/>
                <w:sz w:val="16"/>
                <w:szCs w:val="16"/>
              </w:rPr>
              <w:t>20</w:t>
            </w:r>
            <w:r w:rsid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lekcji</w:t>
            </w:r>
          </w:p>
        </w:tc>
        <w:tc>
          <w:tcPr>
            <w:tcW w:w="198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C424FE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----------</w:t>
            </w:r>
          </w:p>
        </w:tc>
        <w:tc>
          <w:tcPr>
            <w:tcW w:w="198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C424FE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----------</w:t>
            </w:r>
          </w:p>
        </w:tc>
      </w:tr>
    </w:tbl>
    <w:p w:rsidR="006D7108" w:rsidRDefault="006D7108">
      <w:pPr>
        <w:pStyle w:val="Zawartotabeli"/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6D7108">
        <w:trPr>
          <w:trHeight w:val="1020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FORMY SPRAWDZANIA EFEKTÓW KSZTAŁCENIA </w:t>
            </w:r>
          </w:p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ORAZ ZASADY OCENIANIA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Warunkiem uzyskania pozytywnej oceny (zaliczenia) jest:</w:t>
            </w:r>
          </w:p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uzyskanie od szkolnego opiekuna pozytywnej oceny pracy według zasad określonych w Regulaminie Praktyk na podstawie zajęć hospitowanych i sporządzonych przez studenta konspektów zajęć obserwowanych i przeprowadzonych samodzielnie</w:t>
            </w:r>
          </w:p>
          <w:p w:rsidR="006D7108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uz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y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skanie od opiekuna z rami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e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nia Uniwersytetu Pedagogicznego pozytywnej oceny pracy według zasad określonych w Regulaminie Praktyk na podstawie sporządzonej przez studenta dokumentacji praktyk obejmującej zarówno zajęcia obserwowane, jak i samodz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i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elnie prowadzone</w:t>
            </w:r>
          </w:p>
          <w:p w:rsidR="00977EC8" w:rsidRDefault="00977EC8" w:rsidP="00977EC8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Warunkiem uzyskania pozytywnej oceny (zaliczenia) w okresie nauczania zdalnego w czasie epidemii </w:t>
            </w:r>
          </w:p>
          <w:p w:rsidR="00977EC8" w:rsidRPr="00847909" w:rsidRDefault="00977EC8" w:rsidP="00977EC8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47909">
              <w:rPr>
                <w:rFonts w:ascii="Arial" w:hAnsi="Arial" w:cs="Arial"/>
                <w:color w:val="FF0000"/>
                <w:sz w:val="20"/>
                <w:szCs w:val="20"/>
              </w:rPr>
              <w:t>uzyskanie od szkolnego opiekuna pozytywnej oceny pracy według zasad określonych w Regulaminie Praktyk na podstawie zajęć hospitowanych i sporządzonych przez studenta konspektów zajęć obserwowanych i przeprowadzonych samodzielnie, zajęcia, o których mowa odbywają się online za pomocą platformy e-learningowej używanej przez nauczyciela-opiekuna szkolnego</w:t>
            </w:r>
          </w:p>
          <w:p w:rsidR="00977EC8" w:rsidRPr="00847909" w:rsidRDefault="00977EC8" w:rsidP="00977EC8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47909">
              <w:rPr>
                <w:rFonts w:ascii="Arial" w:hAnsi="Arial" w:cs="Arial"/>
                <w:color w:val="FF0000"/>
                <w:sz w:val="20"/>
                <w:szCs w:val="20"/>
              </w:rPr>
              <w:t>uzyskanie od opiekuna z ramienia Uniwersytetu Pedagogicznego pozytywnej oceny pracy według zasad określonych w Regulaminie Praktyk na podstawie sporządzonej przez studenta dokumentacji praktyk obejmującej zarówno zajęcia obserwowane, jak i samodzielnie prowadzone online za pomocą platformy e-learningowej używanej przez nauczyciela-opiekuna szkolnego</w:t>
            </w:r>
          </w:p>
          <w:p w:rsidR="00977EC8" w:rsidRDefault="00977EC8" w:rsidP="00977E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0"/>
                <w:szCs w:val="20"/>
              </w:rPr>
              <w:t>obowiązkiem studenta jest dbanie o poszanowanie zasad netykiety ze szczególnym uwzględnieniem poszanowania praw człowieka i praw autorskich.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28" w:type="dxa"/>
        <w:tblBorders>
          <w:top w:val="single" w:sz="2" w:space="0" w:color="666699"/>
          <w:left w:val="single" w:sz="2" w:space="0" w:color="666699"/>
          <w:bottom w:val="single" w:sz="2" w:space="0" w:color="666699"/>
          <w:right w:val="single" w:sz="2" w:space="0" w:color="666699"/>
          <w:insideH w:val="single" w:sz="2" w:space="0" w:color="666699"/>
          <w:insideV w:val="single" w:sz="2" w:space="0" w:color="666699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spacing w:after="57"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UWAGI 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</w:tcPr>
          <w:p w:rsidR="006D7108" w:rsidRDefault="006D710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6D7108" w:rsidRDefault="006D710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</w:tr>
    </w:tbl>
    <w:p w:rsidR="006D7108" w:rsidRDefault="006D7108">
      <w:pPr>
        <w:pStyle w:val="Zawartotabeli"/>
        <w:tabs>
          <w:tab w:val="left" w:pos="428"/>
        </w:tabs>
        <w:spacing w:before="57" w:after="57"/>
        <w:rPr>
          <w:rFonts w:ascii="Verdana" w:hAnsi="Verdana" w:cs="Verdana"/>
          <w:sz w:val="16"/>
          <w:szCs w:val="16"/>
        </w:rPr>
      </w:pPr>
    </w:p>
    <w:sectPr w:rsidR="006D7108">
      <w:headerReference w:type="default" r:id="rId8"/>
      <w:footnotePr>
        <w:pos w:val="beneathText"/>
      </w:footnotePr>
      <w:pgSz w:w="11905" w:h="16837"/>
      <w:pgMar w:top="851" w:right="1134" w:bottom="680" w:left="1361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BBC" w:rsidRDefault="00F86BBC">
      <w:r>
        <w:separator/>
      </w:r>
    </w:p>
  </w:endnote>
  <w:endnote w:type="continuationSeparator" w:id="0">
    <w:p w:rsidR="00F86BBC" w:rsidRDefault="00F86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BBC" w:rsidRDefault="00F86BBC">
      <w:r>
        <w:separator/>
      </w:r>
    </w:p>
  </w:footnote>
  <w:footnote w:type="continuationSeparator" w:id="0">
    <w:p w:rsidR="00F86BBC" w:rsidRDefault="00F86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E75" w:rsidRDefault="004F2E7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bCs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323B4043"/>
    <w:multiLevelType w:val="hybridMultilevel"/>
    <w:tmpl w:val="E1EC9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350B5"/>
    <w:multiLevelType w:val="hybridMultilevel"/>
    <w:tmpl w:val="C998487E"/>
    <w:lvl w:ilvl="0" w:tplc="C26E6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3D09D5"/>
    <w:multiLevelType w:val="hybridMultilevel"/>
    <w:tmpl w:val="A09E6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6E4B54"/>
    <w:multiLevelType w:val="hybridMultilevel"/>
    <w:tmpl w:val="4432A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5BB"/>
    <w:rsid w:val="00100A2D"/>
    <w:rsid w:val="001267C3"/>
    <w:rsid w:val="00185A6F"/>
    <w:rsid w:val="001A5898"/>
    <w:rsid w:val="002203E5"/>
    <w:rsid w:val="00271C93"/>
    <w:rsid w:val="002A5649"/>
    <w:rsid w:val="002C6CC4"/>
    <w:rsid w:val="00306B4F"/>
    <w:rsid w:val="003A25D0"/>
    <w:rsid w:val="004B45BB"/>
    <w:rsid w:val="004C5AF1"/>
    <w:rsid w:val="004F2E75"/>
    <w:rsid w:val="00505A43"/>
    <w:rsid w:val="00532B6B"/>
    <w:rsid w:val="005819F0"/>
    <w:rsid w:val="005A4FDC"/>
    <w:rsid w:val="005D14A4"/>
    <w:rsid w:val="005D56B7"/>
    <w:rsid w:val="005F17AC"/>
    <w:rsid w:val="00636E84"/>
    <w:rsid w:val="006764E9"/>
    <w:rsid w:val="00676544"/>
    <w:rsid w:val="00685343"/>
    <w:rsid w:val="006A49A7"/>
    <w:rsid w:val="006D7108"/>
    <w:rsid w:val="0078223D"/>
    <w:rsid w:val="007A637A"/>
    <w:rsid w:val="007C33D5"/>
    <w:rsid w:val="007E7B4A"/>
    <w:rsid w:val="00825F25"/>
    <w:rsid w:val="008454CC"/>
    <w:rsid w:val="00847909"/>
    <w:rsid w:val="00886CAC"/>
    <w:rsid w:val="008A16C8"/>
    <w:rsid w:val="00977EC8"/>
    <w:rsid w:val="00B97F6D"/>
    <w:rsid w:val="00BF073A"/>
    <w:rsid w:val="00C30A8C"/>
    <w:rsid w:val="00C424FE"/>
    <w:rsid w:val="00C65C97"/>
    <w:rsid w:val="00C82AF1"/>
    <w:rsid w:val="00C82F19"/>
    <w:rsid w:val="00CA4D44"/>
    <w:rsid w:val="00CB22EB"/>
    <w:rsid w:val="00CC4188"/>
    <w:rsid w:val="00CD2B96"/>
    <w:rsid w:val="00CE7541"/>
    <w:rsid w:val="00CF0A2D"/>
    <w:rsid w:val="00DA1D53"/>
    <w:rsid w:val="00DF218F"/>
    <w:rsid w:val="00E52E4A"/>
    <w:rsid w:val="00E863DA"/>
    <w:rsid w:val="00F245E3"/>
    <w:rsid w:val="00F86BBC"/>
    <w:rsid w:val="00F97533"/>
    <w:rsid w:val="00FE4268"/>
    <w:rsid w:val="00FF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spacing w:before="57" w:after="57"/>
      <w:ind w:right="2"/>
      <w:jc w:val="right"/>
      <w:outlineLvl w:val="0"/>
    </w:pPr>
    <w:rPr>
      <w:rFonts w:ascii="Verdana" w:hAnsi="Verdana"/>
      <w:color w:val="333366"/>
      <w:sz w:val="14"/>
      <w:szCs w:val="1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CB22EB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CB22E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spacing w:before="57" w:after="57"/>
      <w:ind w:right="2"/>
      <w:jc w:val="right"/>
      <w:outlineLvl w:val="0"/>
    </w:pPr>
    <w:rPr>
      <w:rFonts w:ascii="Verdana" w:hAnsi="Verdana"/>
      <w:color w:val="333366"/>
      <w:sz w:val="14"/>
      <w:szCs w:val="1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CB22EB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CB2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zablony\szablon%20karta%20kursu%20070326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karta kursu 070326</Template>
  <TotalTime>1</TotalTime>
  <Pages>2</Pages>
  <Words>756</Words>
  <Characters>4314</Characters>
  <Application>Microsoft Office Word</Application>
  <DocSecurity>0</DocSecurity>
  <Lines>35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3</cp:revision>
  <cp:lastPrinted>2007-04-03T11:26:00Z</cp:lastPrinted>
  <dcterms:created xsi:type="dcterms:W3CDTF">2020-10-07T19:00:00Z</dcterms:created>
  <dcterms:modified xsi:type="dcterms:W3CDTF">2020-10-08T19:18:00Z</dcterms:modified>
</cp:coreProperties>
</file>